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961BA" w14:textId="77777777" w:rsidR="00952D4A" w:rsidRPr="002F7D48" w:rsidRDefault="00952D4A" w:rsidP="00952D4A">
      <w:pPr>
        <w:rPr>
          <w:szCs w:val="24"/>
        </w:rPr>
      </w:pPr>
    </w:p>
    <w:p w14:paraId="3546E7A6" w14:textId="77777777" w:rsidR="00BF3974" w:rsidRDefault="00BF3974" w:rsidP="003E2E6B">
      <w:pPr>
        <w:pBdr>
          <w:bottom w:val="single" w:sz="12" w:space="1" w:color="C00000"/>
        </w:pBdr>
        <w:shd w:val="clear" w:color="auto" w:fill="C00000"/>
        <w:spacing w:after="0" w:line="240" w:lineRule="auto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SHPALLJE PËR NËPUNËS CIVIL,</w:t>
      </w:r>
    </w:p>
    <w:p w14:paraId="7C31A54A" w14:textId="77777777" w:rsidR="00BF3974" w:rsidRDefault="00BF3974" w:rsidP="003E2E6B">
      <w:pPr>
        <w:pBdr>
          <w:bottom w:val="single" w:sz="12" w:space="1" w:color="C00000"/>
        </w:pBdr>
        <w:shd w:val="clear" w:color="auto" w:fill="C00000"/>
        <w:spacing w:after="0" w:line="240" w:lineRule="auto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LËVIZJE PARALELE/ NGRITJEN NË DETYRË DHE PRANIM NE SHERBIMIN CIVIL</w:t>
      </w:r>
    </w:p>
    <w:p w14:paraId="179F0DDB" w14:textId="77777777" w:rsidR="00643ADB" w:rsidRPr="001C4B8E" w:rsidRDefault="00643ADB" w:rsidP="001C4B8E">
      <w:pPr>
        <w:spacing w:after="240" w:line="240" w:lineRule="auto"/>
        <w:rPr>
          <w:rFonts w:ascii="Times New Roman" w:hAnsi="Times New Roman"/>
          <w:sz w:val="24"/>
          <w:szCs w:val="24"/>
          <w:lang w:val="de-DE"/>
        </w:rPr>
      </w:pPr>
    </w:p>
    <w:p w14:paraId="4BE35BB5" w14:textId="77777777" w:rsidR="002548C1" w:rsidRPr="002548C1" w:rsidRDefault="002548C1" w:rsidP="003E2E6B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3AAFB3A5" w14:textId="5FD8AC02" w:rsidR="001C4B8E" w:rsidRDefault="002548C1" w:rsidP="003E2E6B">
      <w:pPr>
        <w:spacing w:after="240" w:line="240" w:lineRule="auto"/>
        <w:rPr>
          <w:rFonts w:ascii="Times New Roman" w:hAnsi="Times New Roman"/>
          <w:sz w:val="24"/>
          <w:szCs w:val="24"/>
          <w:lang w:val="de-DE"/>
        </w:rPr>
      </w:pPr>
      <w:r w:rsidRPr="002548C1">
        <w:rPr>
          <w:rFonts w:ascii="Times New Roman" w:hAnsi="Times New Roman"/>
          <w:sz w:val="24"/>
          <w:szCs w:val="24"/>
          <w:lang w:val="de-DE"/>
        </w:rPr>
        <w:t>Në zbatim të nenit 26 të Ligjit Nr. 152/2013, “</w:t>
      </w:r>
      <w:r w:rsidRPr="002548C1"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 w:rsidRPr="002548C1">
        <w:rPr>
          <w:rFonts w:ascii="Times New Roman" w:hAnsi="Times New Roman"/>
          <w:sz w:val="24"/>
          <w:szCs w:val="24"/>
          <w:lang w:val="de-DE"/>
        </w:rPr>
        <w:t>”, i ndryshuar, si dhe të Kreut II dhe III, të Vendimit Nr. 242, datë 18/03/2015, të Këshillit të Ministrave, Bashkia Diber</w:t>
      </w:r>
      <w:r w:rsidRPr="002548C1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 w:rsidRPr="002548C1">
        <w:rPr>
          <w:rFonts w:ascii="Times New Roman" w:hAnsi="Times New Roman"/>
          <w:sz w:val="24"/>
          <w:szCs w:val="24"/>
          <w:lang w:val="de-DE"/>
        </w:rPr>
        <w:t>shpall procedurat e lëvizjes paralele dhe të ngritjes në detyrë për pozicionin:</w:t>
      </w:r>
    </w:p>
    <w:p w14:paraId="44ED7394" w14:textId="77777777" w:rsidR="00B709B1" w:rsidRDefault="00B709B1" w:rsidP="00B709B1">
      <w:pPr>
        <w:spacing w:after="240" w:line="24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    </w:t>
      </w:r>
    </w:p>
    <w:p w14:paraId="49CDB08A" w14:textId="14E70659" w:rsidR="00C0506A" w:rsidRPr="00B709B1" w:rsidRDefault="00C0506A" w:rsidP="00B709B1">
      <w:pPr>
        <w:pStyle w:val="ListParagraph"/>
        <w:numPr>
          <w:ilvl w:val="0"/>
          <w:numId w:val="43"/>
        </w:numPr>
        <w:spacing w:after="240" w:line="240" w:lineRule="auto"/>
        <w:rPr>
          <w:rFonts w:ascii="Times New Roman" w:hAnsi="Times New Roman"/>
          <w:b/>
          <w:sz w:val="24"/>
          <w:szCs w:val="24"/>
        </w:rPr>
      </w:pPr>
      <w:r w:rsidRPr="00B709B1">
        <w:rPr>
          <w:rFonts w:ascii="Times New Roman" w:hAnsi="Times New Roman"/>
          <w:b/>
          <w:sz w:val="24"/>
          <w:szCs w:val="24"/>
        </w:rPr>
        <w:t>Drejtor i Drejtoris</w:t>
      </w:r>
      <w:r w:rsidR="006E7724" w:rsidRPr="00B709B1">
        <w:rPr>
          <w:rFonts w:ascii="Times New Roman" w:hAnsi="Times New Roman"/>
          <w:b/>
          <w:sz w:val="24"/>
          <w:szCs w:val="24"/>
        </w:rPr>
        <w:t xml:space="preserve">ë </w:t>
      </w:r>
      <w:r w:rsidRPr="00B709B1">
        <w:rPr>
          <w:rFonts w:ascii="Times New Roman" w:hAnsi="Times New Roman"/>
          <w:b/>
          <w:sz w:val="24"/>
          <w:szCs w:val="24"/>
        </w:rPr>
        <w:t xml:space="preserve"> s</w:t>
      </w:r>
      <w:r w:rsidR="006E7724" w:rsidRPr="00B709B1">
        <w:rPr>
          <w:rFonts w:ascii="Times New Roman" w:hAnsi="Times New Roman"/>
          <w:b/>
          <w:sz w:val="24"/>
          <w:szCs w:val="24"/>
        </w:rPr>
        <w:t xml:space="preserve">ë </w:t>
      </w:r>
      <w:r w:rsidRPr="00B709B1">
        <w:rPr>
          <w:rFonts w:ascii="Times New Roman" w:hAnsi="Times New Roman"/>
          <w:b/>
          <w:sz w:val="24"/>
          <w:szCs w:val="24"/>
        </w:rPr>
        <w:t xml:space="preserve"> Urbanistik</w:t>
      </w:r>
      <w:r w:rsidR="00DC0486">
        <w:rPr>
          <w:rFonts w:ascii="Times New Roman" w:hAnsi="Times New Roman"/>
          <w:b/>
          <w:sz w:val="24"/>
          <w:szCs w:val="24"/>
        </w:rPr>
        <w:t>ë</w:t>
      </w:r>
      <w:r w:rsidRPr="00B709B1">
        <w:rPr>
          <w:rFonts w:ascii="Times New Roman" w:hAnsi="Times New Roman"/>
          <w:b/>
          <w:sz w:val="24"/>
          <w:szCs w:val="24"/>
        </w:rPr>
        <w:t>s, Kategoria e Mesme Drejtuese</w:t>
      </w:r>
    </w:p>
    <w:p w14:paraId="51E7FCB4" w14:textId="20ECC6D2" w:rsidR="00B709B1" w:rsidRPr="00B709B1" w:rsidRDefault="00B709B1" w:rsidP="00B709B1">
      <w:pPr>
        <w:pStyle w:val="ListParagraph"/>
        <w:numPr>
          <w:ilvl w:val="0"/>
          <w:numId w:val="43"/>
        </w:numPr>
        <w:spacing w:after="240" w:line="240" w:lineRule="auto"/>
        <w:rPr>
          <w:rFonts w:ascii="Times New Roman" w:hAnsi="Times New Roman"/>
          <w:b/>
          <w:sz w:val="24"/>
          <w:szCs w:val="24"/>
          <w:lang w:val="de-DE"/>
        </w:rPr>
      </w:pPr>
      <w:r w:rsidRPr="00B709B1">
        <w:rPr>
          <w:rFonts w:ascii="Times New Roman" w:hAnsi="Times New Roman"/>
          <w:b/>
          <w:sz w:val="24"/>
          <w:szCs w:val="24"/>
          <w:lang w:val="de-DE"/>
        </w:rPr>
        <w:t>P</w:t>
      </w:r>
      <w:r>
        <w:rPr>
          <w:rFonts w:ascii="Times New Roman" w:hAnsi="Times New Roman"/>
          <w:b/>
          <w:sz w:val="24"/>
          <w:szCs w:val="24"/>
          <w:lang w:val="de-DE"/>
        </w:rPr>
        <w:t>ë</w:t>
      </w:r>
      <w:r w:rsidRPr="00B709B1">
        <w:rPr>
          <w:rFonts w:ascii="Times New Roman" w:hAnsi="Times New Roman"/>
          <w:b/>
          <w:sz w:val="24"/>
          <w:szCs w:val="24"/>
          <w:lang w:val="de-DE"/>
        </w:rPr>
        <w:t>rgjegj</w:t>
      </w:r>
      <w:r>
        <w:rPr>
          <w:rFonts w:ascii="Times New Roman" w:hAnsi="Times New Roman"/>
          <w:b/>
          <w:sz w:val="24"/>
          <w:szCs w:val="24"/>
          <w:lang w:val="de-DE"/>
        </w:rPr>
        <w:t>ë</w:t>
      </w:r>
      <w:r w:rsidRPr="00B709B1">
        <w:rPr>
          <w:rFonts w:ascii="Times New Roman" w:hAnsi="Times New Roman"/>
          <w:b/>
          <w:sz w:val="24"/>
          <w:szCs w:val="24"/>
          <w:lang w:val="de-DE"/>
        </w:rPr>
        <w:t>s i Sektorit t</w:t>
      </w:r>
      <w:r>
        <w:rPr>
          <w:rFonts w:ascii="Times New Roman" w:hAnsi="Times New Roman"/>
          <w:b/>
          <w:sz w:val="24"/>
          <w:szCs w:val="24"/>
          <w:lang w:val="de-DE"/>
        </w:rPr>
        <w:t>ë</w:t>
      </w:r>
      <w:r w:rsidRPr="00B709B1">
        <w:rPr>
          <w:rFonts w:ascii="Times New Roman" w:hAnsi="Times New Roman"/>
          <w:b/>
          <w:sz w:val="24"/>
          <w:szCs w:val="24"/>
          <w:lang w:val="de-DE"/>
        </w:rPr>
        <w:t xml:space="preserve"> Mbrojtjes s</w:t>
      </w:r>
      <w:r>
        <w:rPr>
          <w:rFonts w:ascii="Times New Roman" w:hAnsi="Times New Roman"/>
          <w:b/>
          <w:sz w:val="24"/>
          <w:szCs w:val="24"/>
          <w:lang w:val="de-DE"/>
        </w:rPr>
        <w:t>ë</w:t>
      </w:r>
      <w:r w:rsidRPr="00B709B1">
        <w:rPr>
          <w:rFonts w:ascii="Times New Roman" w:hAnsi="Times New Roman"/>
          <w:b/>
          <w:sz w:val="24"/>
          <w:szCs w:val="24"/>
          <w:lang w:val="de-DE"/>
        </w:rPr>
        <w:t xml:space="preserve"> Mjedisit dhe Administrimit t</w:t>
      </w:r>
      <w:r>
        <w:rPr>
          <w:rFonts w:ascii="Times New Roman" w:hAnsi="Times New Roman"/>
          <w:b/>
          <w:sz w:val="24"/>
          <w:szCs w:val="24"/>
          <w:lang w:val="de-DE"/>
        </w:rPr>
        <w:t>ë</w:t>
      </w:r>
      <w:r w:rsidRPr="00B709B1">
        <w:rPr>
          <w:rFonts w:ascii="Times New Roman" w:hAnsi="Times New Roman"/>
          <w:b/>
          <w:sz w:val="24"/>
          <w:szCs w:val="24"/>
          <w:lang w:val="de-DE"/>
        </w:rPr>
        <w:t xml:space="preserve"> Regjistrit</w:t>
      </w:r>
      <w:r w:rsidR="00DC0486">
        <w:rPr>
          <w:rFonts w:ascii="Times New Roman" w:hAnsi="Times New Roman"/>
          <w:b/>
          <w:sz w:val="24"/>
          <w:szCs w:val="24"/>
          <w:lang w:val="de-DE"/>
        </w:rPr>
        <w:t xml:space="preserve">, </w:t>
      </w:r>
      <w:r w:rsidR="00DC0486" w:rsidRPr="00B709B1">
        <w:rPr>
          <w:rFonts w:ascii="Times New Roman" w:hAnsi="Times New Roman"/>
          <w:b/>
          <w:sz w:val="24"/>
          <w:szCs w:val="24"/>
        </w:rPr>
        <w:t>Kategoria e Ulët Drejtuese</w:t>
      </w:r>
    </w:p>
    <w:p w14:paraId="528994BA" w14:textId="701B083F" w:rsidR="00B709B1" w:rsidRPr="00B709B1" w:rsidRDefault="00B709B1" w:rsidP="00B709B1">
      <w:pPr>
        <w:pStyle w:val="ListParagraph"/>
        <w:numPr>
          <w:ilvl w:val="0"/>
          <w:numId w:val="43"/>
        </w:num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09B1">
        <w:rPr>
          <w:rFonts w:ascii="Times New Roman" w:hAnsi="Times New Roman"/>
          <w:b/>
          <w:sz w:val="24"/>
          <w:szCs w:val="24"/>
          <w:lang w:val="de-DE"/>
        </w:rPr>
        <w:t>Drejtor i Drejtoris</w:t>
      </w:r>
      <w:r>
        <w:rPr>
          <w:rFonts w:ascii="Times New Roman" w:hAnsi="Times New Roman"/>
          <w:b/>
          <w:sz w:val="24"/>
          <w:szCs w:val="24"/>
          <w:lang w:val="de-DE"/>
        </w:rPr>
        <w:t>ë</w:t>
      </w:r>
      <w:r w:rsidRPr="00B709B1">
        <w:rPr>
          <w:rFonts w:ascii="Times New Roman" w:hAnsi="Times New Roman"/>
          <w:b/>
          <w:sz w:val="24"/>
          <w:szCs w:val="24"/>
          <w:lang w:val="de-DE"/>
        </w:rPr>
        <w:t xml:space="preserve"> s</w:t>
      </w:r>
      <w:r>
        <w:rPr>
          <w:rFonts w:ascii="Times New Roman" w:hAnsi="Times New Roman"/>
          <w:b/>
          <w:sz w:val="24"/>
          <w:szCs w:val="24"/>
          <w:lang w:val="de-DE"/>
        </w:rPr>
        <w:t>ë</w:t>
      </w:r>
      <w:r w:rsidRPr="00B709B1">
        <w:rPr>
          <w:rFonts w:ascii="Times New Roman" w:hAnsi="Times New Roman"/>
          <w:b/>
          <w:sz w:val="24"/>
          <w:szCs w:val="24"/>
          <w:lang w:val="de-DE"/>
        </w:rPr>
        <w:t xml:space="preserve"> Integrimit Europian dhe Turizmit</w:t>
      </w:r>
      <w:r w:rsidR="00DC0486">
        <w:rPr>
          <w:rFonts w:ascii="Times New Roman" w:hAnsi="Times New Roman"/>
          <w:b/>
          <w:sz w:val="24"/>
          <w:szCs w:val="24"/>
          <w:lang w:val="de-DE"/>
        </w:rPr>
        <w:t xml:space="preserve">, </w:t>
      </w:r>
      <w:r w:rsidR="00DC0486" w:rsidRPr="00B709B1">
        <w:rPr>
          <w:rFonts w:ascii="Times New Roman" w:hAnsi="Times New Roman"/>
          <w:b/>
          <w:sz w:val="24"/>
          <w:szCs w:val="24"/>
        </w:rPr>
        <w:t>Kategoria e Mesme Drejtuese</w:t>
      </w:r>
    </w:p>
    <w:p w14:paraId="018B8A27" w14:textId="761E5AF9" w:rsidR="001C4B8E" w:rsidRPr="00B709B1" w:rsidRDefault="001C4B8E" w:rsidP="00B709B1">
      <w:pPr>
        <w:pStyle w:val="ListParagraph"/>
        <w:numPr>
          <w:ilvl w:val="0"/>
          <w:numId w:val="43"/>
        </w:num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09B1">
        <w:rPr>
          <w:rFonts w:ascii="Times New Roman" w:hAnsi="Times New Roman"/>
          <w:b/>
          <w:sz w:val="24"/>
          <w:szCs w:val="24"/>
        </w:rPr>
        <w:t xml:space="preserve">Përgjegjës i Sektorit të </w:t>
      </w:r>
      <w:r w:rsidR="00C0506A" w:rsidRPr="00B709B1">
        <w:rPr>
          <w:rFonts w:ascii="Times New Roman" w:hAnsi="Times New Roman"/>
          <w:b/>
          <w:sz w:val="24"/>
          <w:szCs w:val="24"/>
        </w:rPr>
        <w:t>Burimeve Njer</w:t>
      </w:r>
      <w:r w:rsidR="006E7724" w:rsidRPr="00B709B1">
        <w:rPr>
          <w:rFonts w:ascii="Times New Roman" w:hAnsi="Times New Roman"/>
          <w:b/>
          <w:sz w:val="24"/>
          <w:szCs w:val="24"/>
        </w:rPr>
        <w:t xml:space="preserve">ë </w:t>
      </w:r>
      <w:r w:rsidR="00C0506A" w:rsidRPr="00B709B1">
        <w:rPr>
          <w:rFonts w:ascii="Times New Roman" w:hAnsi="Times New Roman"/>
          <w:b/>
          <w:sz w:val="24"/>
          <w:szCs w:val="24"/>
        </w:rPr>
        <w:t>zore</w:t>
      </w:r>
      <w:r w:rsidRPr="00B709B1">
        <w:rPr>
          <w:rFonts w:ascii="Times New Roman" w:hAnsi="Times New Roman"/>
          <w:b/>
          <w:sz w:val="24"/>
          <w:szCs w:val="24"/>
        </w:rPr>
        <w:t>, Kategoria e Ulët Drejtuese</w:t>
      </w:r>
    </w:p>
    <w:p w14:paraId="613F9909" w14:textId="46C9F6AE" w:rsidR="001C4B8E" w:rsidRPr="00B709B1" w:rsidRDefault="00C0506A" w:rsidP="00B709B1">
      <w:pPr>
        <w:pStyle w:val="ListParagraph"/>
        <w:numPr>
          <w:ilvl w:val="0"/>
          <w:numId w:val="43"/>
        </w:num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09B1">
        <w:rPr>
          <w:rFonts w:ascii="Times New Roman" w:hAnsi="Times New Roman"/>
          <w:b/>
          <w:sz w:val="24"/>
          <w:szCs w:val="24"/>
        </w:rPr>
        <w:t>Koordinator i Burimeve Njer</w:t>
      </w:r>
      <w:r w:rsidR="00344E01" w:rsidRPr="00B709B1">
        <w:rPr>
          <w:rFonts w:ascii="Times New Roman" w:hAnsi="Times New Roman"/>
          <w:b/>
          <w:sz w:val="24"/>
          <w:szCs w:val="24"/>
        </w:rPr>
        <w:t>ë</w:t>
      </w:r>
      <w:r w:rsidRPr="00B709B1">
        <w:rPr>
          <w:rFonts w:ascii="Times New Roman" w:hAnsi="Times New Roman"/>
          <w:b/>
          <w:sz w:val="24"/>
          <w:szCs w:val="24"/>
        </w:rPr>
        <w:t>zore</w:t>
      </w:r>
      <w:r w:rsidR="001C4B8E" w:rsidRPr="00B709B1">
        <w:rPr>
          <w:rFonts w:ascii="Times New Roman" w:hAnsi="Times New Roman"/>
          <w:b/>
          <w:sz w:val="24"/>
          <w:szCs w:val="24"/>
        </w:rPr>
        <w:t xml:space="preserve"> , Kategoria e Ulët Drejtuese</w:t>
      </w:r>
    </w:p>
    <w:p w14:paraId="5FDEE82D" w14:textId="77777777" w:rsidR="00BF3974" w:rsidRDefault="00BF3974" w:rsidP="003E2E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57DFFF6" w14:textId="77777777" w:rsidR="001C4B8E" w:rsidRDefault="001C4B8E" w:rsidP="003E2E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DD12C46" w14:textId="0EC23DC2" w:rsidR="00BF3974" w:rsidRDefault="00BF3974" w:rsidP="003E2E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Për të </w:t>
      </w:r>
      <w:r w:rsidR="00B709B1">
        <w:rPr>
          <w:rFonts w:ascii="Times New Roman" w:hAnsi="Times New Roman"/>
          <w:b/>
          <w:sz w:val="24"/>
          <w:szCs w:val="24"/>
        </w:rPr>
        <w:t>5(Pesë)</w:t>
      </w:r>
      <w:r>
        <w:rPr>
          <w:rFonts w:ascii="Times New Roman" w:hAnsi="Times New Roman"/>
          <w:b/>
          <w:sz w:val="24"/>
          <w:szCs w:val="24"/>
        </w:rPr>
        <w:t xml:space="preserve"> Procedurat (lëvizje paralele, ngritje në detyrë dhe pranim n</w:t>
      </w:r>
      <w:r w:rsidR="00D62C9F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 xml:space="preserve"> sh</w:t>
      </w:r>
      <w:r w:rsidR="00D62C9F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 xml:space="preserve">rbimin civil) </w:t>
      </w:r>
    </w:p>
    <w:p w14:paraId="6C9C6433" w14:textId="77777777" w:rsidR="00BF3974" w:rsidRDefault="00BF3974" w:rsidP="003E2E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aplikohet në të njëjtën kohë!</w:t>
      </w:r>
    </w:p>
    <w:p w14:paraId="46BCF283" w14:textId="77777777" w:rsidR="001C4B8E" w:rsidRDefault="001C4B8E" w:rsidP="003E2E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B05A57" w14:textId="77777777" w:rsidR="00BF3974" w:rsidRDefault="00BF3974" w:rsidP="003E2E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713"/>
      </w:tblGrid>
      <w:tr w:rsidR="00BF3974" w14:paraId="14A578E3" w14:textId="77777777" w:rsidTr="00C0506A">
        <w:trPr>
          <w:trHeight w:val="1763"/>
        </w:trPr>
        <w:tc>
          <w:tcPr>
            <w:tcW w:w="971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5D8691C6" w14:textId="77777777" w:rsidR="00BF3974" w:rsidRDefault="00BF3974" w:rsidP="003E2E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Dokumenteve:</w:t>
            </w:r>
          </w:p>
          <w:p w14:paraId="0E932E6D" w14:textId="77777777" w:rsidR="00BF3974" w:rsidRDefault="00BF3974" w:rsidP="003E2E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3F68C8BD" w14:textId="0316100F" w:rsidR="00BF3974" w:rsidRDefault="00BF3974" w:rsidP="003E2E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Per 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ëvizje paralele eshte:   </w:t>
            </w:r>
            <w:r w:rsidR="001378E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506A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442A67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1A211C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C0506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1A211C">
              <w:rPr>
                <w:rFonts w:ascii="Times New Roman" w:hAnsi="Times New Roman"/>
                <w:b/>
                <w:sz w:val="24"/>
                <w:szCs w:val="24"/>
              </w:rPr>
              <w:t>.2026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</w:p>
          <w:p w14:paraId="31E9DCE4" w14:textId="77777777" w:rsidR="00BF3974" w:rsidRDefault="00BF3974" w:rsidP="003E2E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CBF5AF" w14:textId="4EDD8210" w:rsidR="00BF3974" w:rsidRDefault="00BF3974" w:rsidP="003E2E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Per ngritje në detyrë  dhe Pranim ne Sherbimin civil eshte:   </w:t>
            </w:r>
            <w:r w:rsidR="001378EB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1A21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42A6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A211C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C0506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1A211C">
              <w:rPr>
                <w:rFonts w:ascii="Times New Roman" w:hAnsi="Times New Roman"/>
                <w:b/>
                <w:sz w:val="24"/>
                <w:szCs w:val="24"/>
              </w:rPr>
              <w:t>.2026</w:t>
            </w:r>
          </w:p>
          <w:p w14:paraId="729D3920" w14:textId="77777777" w:rsidR="00BF3974" w:rsidRDefault="00BF3974" w:rsidP="003E2E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/>
              </w:rPr>
            </w:pPr>
          </w:p>
        </w:tc>
      </w:tr>
    </w:tbl>
    <w:p w14:paraId="2B1B6479" w14:textId="77777777" w:rsidR="00BF3974" w:rsidRDefault="00BF3974" w:rsidP="003E2E6B">
      <w:pPr>
        <w:spacing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9885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85"/>
      </w:tblGrid>
      <w:tr w:rsidR="00BF3974" w14:paraId="39779424" w14:textId="77777777" w:rsidTr="00273AA5">
        <w:trPr>
          <w:trHeight w:val="482"/>
        </w:trPr>
        <w:tc>
          <w:tcPr>
            <w:tcW w:w="9885" w:type="dxa"/>
            <w:shd w:val="clear" w:color="auto" w:fill="C00000"/>
            <w:hideMark/>
          </w:tcPr>
          <w:p w14:paraId="54EA3EC9" w14:textId="77777777" w:rsidR="00BF3974" w:rsidRDefault="00BF3974" w:rsidP="003E2E6B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</w:t>
            </w:r>
            <w:r w:rsidR="002548C1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krimi përgjithësues i punës për</w:t>
            </w:r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 si më sipër është:</w:t>
            </w:r>
          </w:p>
        </w:tc>
      </w:tr>
      <w:tr w:rsidR="00BF3974" w:rsidRPr="006229CC" w14:paraId="2C096E2F" w14:textId="77777777" w:rsidTr="00467209">
        <w:trPr>
          <w:trHeight w:val="13826"/>
        </w:trPr>
        <w:tc>
          <w:tcPr>
            <w:tcW w:w="9885" w:type="dxa"/>
          </w:tcPr>
          <w:p w14:paraId="6D3CB2BA" w14:textId="77777777" w:rsidR="00442A67" w:rsidRPr="002548C1" w:rsidRDefault="00442A67" w:rsidP="00442A67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4CA18307" w14:textId="1593CD28" w:rsidR="00442A67" w:rsidRPr="00442A67" w:rsidRDefault="00442A67" w:rsidP="00442A67">
            <w:pPr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A67">
              <w:rPr>
                <w:rFonts w:ascii="Times New Roman" w:hAnsi="Times New Roman"/>
                <w:b/>
                <w:sz w:val="24"/>
                <w:szCs w:val="24"/>
              </w:rPr>
              <w:t>Drejtor i Drejtoris</w:t>
            </w:r>
            <w:r w:rsidR="006E7724">
              <w:rPr>
                <w:rFonts w:ascii="Times New Roman" w:hAnsi="Times New Roman"/>
                <w:b/>
                <w:sz w:val="24"/>
                <w:szCs w:val="24"/>
              </w:rPr>
              <w:t xml:space="preserve">ë </w:t>
            </w:r>
            <w:r w:rsidRPr="00442A67">
              <w:rPr>
                <w:rFonts w:ascii="Times New Roman" w:hAnsi="Times New Roman"/>
                <w:b/>
                <w:sz w:val="24"/>
                <w:szCs w:val="24"/>
              </w:rPr>
              <w:t xml:space="preserve"> s</w:t>
            </w:r>
            <w:r w:rsidR="006E7724">
              <w:rPr>
                <w:rFonts w:ascii="Times New Roman" w:hAnsi="Times New Roman"/>
                <w:b/>
                <w:sz w:val="24"/>
                <w:szCs w:val="24"/>
              </w:rPr>
              <w:t xml:space="preserve">ë </w:t>
            </w:r>
            <w:r w:rsidRPr="00442A67">
              <w:rPr>
                <w:rFonts w:ascii="Times New Roman" w:hAnsi="Times New Roman"/>
                <w:b/>
                <w:sz w:val="24"/>
                <w:szCs w:val="24"/>
              </w:rPr>
              <w:t xml:space="preserve"> Urbanistik</w:t>
            </w:r>
            <w:r w:rsidR="002D37D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442A67">
              <w:rPr>
                <w:rFonts w:ascii="Times New Roman" w:hAnsi="Times New Roman"/>
                <w:b/>
                <w:sz w:val="24"/>
                <w:szCs w:val="24"/>
              </w:rPr>
              <w:t>s, Kategoria e Mesme Drejtuese</w:t>
            </w:r>
          </w:p>
          <w:p w14:paraId="15EE4D7B" w14:textId="596A7E9A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Drejton, organizon dhe mbikëqyr veprimtarinë e Drejtorisë së Urbanistikës, duke siguruar zbatimin e legjislacionit në fuqi. </w:t>
            </w:r>
          </w:p>
          <w:p w14:paraId="721F25DF" w14:textId="2FB4EAB6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Planifikon, koordinon dhe kontrollon proceset e planifikimit dhe zhvillimit të territorit në territorin administrativ të bashkisë. </w:t>
            </w:r>
          </w:p>
          <w:p w14:paraId="2FFCD313" w14:textId="40DD254D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Mbikëqyr hartimin, përditësimin dhe zbatimin e planeve vendore të përgjithshme, planeve të detajuara vendore dhe dokumenteve të tjera të planifikimit territorial. </w:t>
            </w:r>
          </w:p>
          <w:p w14:paraId="113A4B82" w14:textId="5C28DF28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Siguron shqyrtimin teknik dhe administrativ të kërkesave për leje zhvillimi, leje ndërtimi dhe dokumenteve të tjera, sipas legjislacionit në fuqi. </w:t>
            </w:r>
          </w:p>
          <w:p w14:paraId="046F7845" w14:textId="05015B5C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Koordinon punën me institucionet përgjegjëse për procedurat e planifikimit dhe zhvillimit të territorit. </w:t>
            </w:r>
          </w:p>
          <w:p w14:paraId="4365B1D4" w14:textId="3E8FDEC0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Mbikëqyr administrimin e dokumentacionit teknik dhe urbanistik, duke garantuar saktësinë dhe arkivimin e tij. </w:t>
            </w:r>
          </w:p>
          <w:p w14:paraId="2F63E5C9" w14:textId="657F5871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Përgatit projektvendime, raporte, relacionet teknike dhe materiale për shqyrtim nga Kryetari i Bashkisë ose Këshilli Bashkiak. </w:t>
            </w:r>
          </w:p>
          <w:p w14:paraId="26732CB5" w14:textId="66628D0B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Siguron respektimin e standardeve urbanistike, rregullave të planifikimit dhe kushteve të zhvillimit të territorit. </w:t>
            </w:r>
          </w:p>
          <w:p w14:paraId="2B86E9AE" w14:textId="529DA9B6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Bashkëpunon me drejtoritë e tjera të bashkisë për koordinimin e projekteve të infrastrukturës, investimeve publike dhe zhvillimit urban. </w:t>
            </w:r>
          </w:p>
          <w:p w14:paraId="71BF8E73" w14:textId="73B9EE8E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Jep mendime teknike për projektet e investimeve publike dhe private që ndikojnë në zhvillimin e territorit. </w:t>
            </w:r>
          </w:p>
          <w:p w14:paraId="5CC8D49A" w14:textId="670670EA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Ndjek zbatimin e akteve administrative që lidhen me planifikimin dhe zhvillimin e territorit. </w:t>
            </w:r>
          </w:p>
          <w:p w14:paraId="1F90F77B" w14:textId="16976D9D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Organizon dhe mbikëqyr ofrimin e shërbimeve ndaj qytetarëve dhe subjekteve private në fushën e urbanistikës, duke respektuar afatet ligjore. </w:t>
            </w:r>
          </w:p>
          <w:p w14:paraId="1772F3DE" w14:textId="60A06148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Përgatit planin vjetor të punës së drejtorisë dhe raporton periodikisht mbi realizimin e objektivave. </w:t>
            </w:r>
          </w:p>
          <w:p w14:paraId="30023862" w14:textId="5E1DBF6A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Administron burimet njerëzore të drejtorisë, shpërndan detyrat, vlerëson performancën e punonjësve dhe propozon masa për rritjen e eficiencës. </w:t>
            </w:r>
          </w:p>
          <w:p w14:paraId="6039CBEF" w14:textId="0A68DFF2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Siguron zbatimin e legjislacionit për transparencën, të drejtën e informimit dhe mbrojtjen e të dhënave gjatë ushtrimit të veprimtarisë së drejtorisë. </w:t>
            </w:r>
          </w:p>
          <w:p w14:paraId="245182D7" w14:textId="3E691A1B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Përfaqëson drejtorinë në takime teknike dhe grupe pune me institucione qendrore, vendore dhe organizata të tjera. </w:t>
            </w:r>
          </w:p>
          <w:p w14:paraId="661544F9" w14:textId="302E2266" w:rsidR="00442A67" w:rsidRPr="00442A67" w:rsidRDefault="00442A67" w:rsidP="00442A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Harton raporte statistikore dhe analitike mbi aktivitetin e drejtorisë dhe </w:t>
            </w:r>
            <w:proofErr w:type="gramStart"/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>ia</w:t>
            </w:r>
            <w:proofErr w:type="gramEnd"/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 paraqet drejtuesve të bashkisë. </w:t>
            </w:r>
          </w:p>
          <w:p w14:paraId="3563E2FB" w14:textId="52E8AC8D" w:rsidR="00442A67" w:rsidRPr="002D37DB" w:rsidRDefault="00442A67" w:rsidP="00442A67">
            <w:pPr>
              <w:pStyle w:val="ListParagraph"/>
              <w:numPr>
                <w:ilvl w:val="0"/>
                <w:numId w:val="35"/>
              </w:numPr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>Kryen detyra të tjera të ngarkuara nga Kryetari i Bashkisë ose Sekretari i Përgjithshëm, në përputhje me legjislacionin në fuqi.</w:t>
            </w:r>
          </w:p>
          <w:p w14:paraId="011D8288" w14:textId="77777777" w:rsidR="002D37DB" w:rsidRDefault="002D37DB" w:rsidP="002D37DB">
            <w:pPr>
              <w:pStyle w:val="ListParagraph"/>
              <w:spacing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5A547A" w14:textId="4DB085A1" w:rsidR="002D37DB" w:rsidRPr="002D37DB" w:rsidRDefault="002D37DB" w:rsidP="002D37DB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2D37DB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Përgjegjës i Sektorit të Mbrojtjes së Mjedisit dhe Administrimit të Regjistrit</w:t>
            </w:r>
            <w:r w:rsidR="001066E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, </w:t>
            </w:r>
            <w:r w:rsidR="001066E2" w:rsidRPr="002548C1">
              <w:rPr>
                <w:rFonts w:ascii="Times New Roman" w:hAnsi="Times New Roman"/>
                <w:b/>
                <w:sz w:val="24"/>
                <w:szCs w:val="24"/>
              </w:rPr>
              <w:t>Kategoria e Ulët Drejtuese</w:t>
            </w:r>
          </w:p>
          <w:p w14:paraId="71D02FDB" w14:textId="14528FA0" w:rsidR="002D37DB" w:rsidRPr="002D37DB" w:rsidRDefault="002D37DB" w:rsidP="002D37D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7DB">
              <w:rPr>
                <w:rFonts w:ascii="Times New Roman" w:eastAsia="Times New Roman" w:hAnsi="Times New Roman"/>
                <w:sz w:val="24"/>
                <w:szCs w:val="24"/>
              </w:rPr>
              <w:t>Organizon dhe drejton punën e sektorit, duke siguruar realizimin e objektivave dhe detyrave të përcaktuara.</w:t>
            </w:r>
          </w:p>
          <w:p w14:paraId="34FA2E52" w14:textId="6456A8B1" w:rsidR="002D37DB" w:rsidRPr="002D37DB" w:rsidRDefault="002D37DB" w:rsidP="002D37D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7DB">
              <w:rPr>
                <w:rFonts w:ascii="Times New Roman" w:eastAsia="Times New Roman" w:hAnsi="Times New Roman"/>
                <w:sz w:val="24"/>
                <w:szCs w:val="24"/>
              </w:rPr>
              <w:t>Harton dhe zbaton programe, plane veprimi dhe masa për mbrojtjen dhe përmirësimin e mjedisit.</w:t>
            </w:r>
          </w:p>
          <w:p w14:paraId="7CCFDAE6" w14:textId="412829A5" w:rsidR="002D37DB" w:rsidRPr="002D37DB" w:rsidRDefault="002D37DB" w:rsidP="002D37D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7DB">
              <w:rPr>
                <w:rFonts w:ascii="Times New Roman" w:eastAsia="Times New Roman" w:hAnsi="Times New Roman"/>
                <w:sz w:val="24"/>
                <w:szCs w:val="24"/>
              </w:rPr>
              <w:t>Monitoron zbatimin e legjislacionit mjedisor dhe propozon masa për parandalimin dhe minimizimin e ndotjes së mjedisit.</w:t>
            </w:r>
          </w:p>
          <w:p w14:paraId="4D0DA4F6" w14:textId="167DD655" w:rsidR="002D37DB" w:rsidRPr="002D37DB" w:rsidRDefault="002D37DB" w:rsidP="002D37D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7DB">
              <w:rPr>
                <w:rFonts w:ascii="Times New Roman" w:eastAsia="Times New Roman" w:hAnsi="Times New Roman"/>
                <w:sz w:val="24"/>
                <w:szCs w:val="24"/>
              </w:rPr>
              <w:t xml:space="preserve">Bashkëpunon me institucionet qendrore dhe vendore, si dhe me organizata të tjera, për </w:t>
            </w:r>
            <w:r w:rsidRPr="002D37D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çështje që lidhen me mbrojtjen e mjedisit.</w:t>
            </w:r>
          </w:p>
          <w:p w14:paraId="1F7E5181" w14:textId="0DC10DC2" w:rsidR="002D37DB" w:rsidRPr="002D37DB" w:rsidRDefault="002D37DB" w:rsidP="002D37D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7DB">
              <w:rPr>
                <w:rFonts w:ascii="Times New Roman" w:eastAsia="Times New Roman" w:hAnsi="Times New Roman"/>
                <w:sz w:val="24"/>
                <w:szCs w:val="24"/>
              </w:rPr>
              <w:t>Përgatit raporte periodike, analiza dhe informacione mbi gjendjen e mjedisit dhe aktivitetin e sektorit.</w:t>
            </w:r>
          </w:p>
          <w:p w14:paraId="4C097710" w14:textId="2A7B2ACE" w:rsidR="002D37DB" w:rsidRPr="002D37DB" w:rsidRDefault="002D37DB" w:rsidP="002D37D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7DB">
              <w:rPr>
                <w:rFonts w:ascii="Times New Roman" w:eastAsia="Times New Roman" w:hAnsi="Times New Roman"/>
                <w:sz w:val="24"/>
                <w:szCs w:val="24"/>
              </w:rPr>
              <w:t>Administron regjistrat zyrtarë, duke garantuar saktësinë, plotësinë, ruajtjen dhe përditësimin e të dhënave sipas legjislacionit në fuqi.</w:t>
            </w:r>
          </w:p>
          <w:p w14:paraId="2229794E" w14:textId="170777AD" w:rsidR="002D37DB" w:rsidRPr="002D37DB" w:rsidRDefault="002D37DB" w:rsidP="002D37D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7DB">
              <w:rPr>
                <w:rFonts w:ascii="Times New Roman" w:eastAsia="Times New Roman" w:hAnsi="Times New Roman"/>
                <w:sz w:val="24"/>
                <w:szCs w:val="24"/>
              </w:rPr>
              <w:t>Siguron administrimin, arkivimin dhe ruajtjen e dokumentacionit të sektorit në përputhje me rregullat e administrimit të dokumenteve.</w:t>
            </w:r>
          </w:p>
          <w:p w14:paraId="2C1F6CAB" w14:textId="4D86C7E3" w:rsidR="002D37DB" w:rsidRPr="002D37DB" w:rsidRDefault="002D37DB" w:rsidP="002D37D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7DB">
              <w:rPr>
                <w:rFonts w:ascii="Times New Roman" w:eastAsia="Times New Roman" w:hAnsi="Times New Roman"/>
                <w:sz w:val="24"/>
                <w:szCs w:val="24"/>
              </w:rPr>
              <w:t>Mbikëqyr procesin e regjistrimit, klasifikimit dhe shpërndarjes së dokumentacionit hyrës dhe dalës.</w:t>
            </w:r>
          </w:p>
          <w:p w14:paraId="4C98B2F6" w14:textId="11C0FE19" w:rsidR="002D37DB" w:rsidRPr="002D37DB" w:rsidRDefault="002D37DB" w:rsidP="002D37D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7DB">
              <w:rPr>
                <w:rFonts w:ascii="Times New Roman" w:eastAsia="Times New Roman" w:hAnsi="Times New Roman"/>
                <w:sz w:val="24"/>
                <w:szCs w:val="24"/>
              </w:rPr>
              <w:t>Siguron konfidencialitetin dhe mbrojtjen e të dhënave gjatë administrimit të regjistrave dhe dokumentacionit.</w:t>
            </w:r>
          </w:p>
          <w:p w14:paraId="19167537" w14:textId="69A10210" w:rsidR="002D37DB" w:rsidRPr="002D37DB" w:rsidRDefault="002D37DB" w:rsidP="002D37D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7DB">
              <w:rPr>
                <w:rFonts w:ascii="Times New Roman" w:eastAsia="Times New Roman" w:hAnsi="Times New Roman"/>
                <w:sz w:val="24"/>
                <w:szCs w:val="24"/>
              </w:rPr>
              <w:t>Koordinon punën me sektorët e tjerë të institucionit për shkëmbimin e informacionit dhe realizimin e proceseve të përbashkëta.</w:t>
            </w:r>
          </w:p>
          <w:p w14:paraId="7D0A1A76" w14:textId="47C4D6B4" w:rsidR="002D37DB" w:rsidRPr="002D37DB" w:rsidRDefault="002D37DB" w:rsidP="002D37D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7DB">
              <w:rPr>
                <w:rFonts w:ascii="Times New Roman" w:eastAsia="Times New Roman" w:hAnsi="Times New Roman"/>
                <w:sz w:val="24"/>
                <w:szCs w:val="24"/>
              </w:rPr>
              <w:t>Ndjek zbatimin e akteve ligjore dhe nënligjore që lidhen me mbrojtjen e mjedisit, administrimin e dokumentacionit dhe arkivimin.</w:t>
            </w:r>
          </w:p>
          <w:p w14:paraId="2126714C" w14:textId="0A07D008" w:rsidR="002D37DB" w:rsidRPr="002D37DB" w:rsidRDefault="002D37DB" w:rsidP="002D37D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7DB">
              <w:rPr>
                <w:rFonts w:ascii="Times New Roman" w:eastAsia="Times New Roman" w:hAnsi="Times New Roman"/>
                <w:sz w:val="24"/>
                <w:szCs w:val="24"/>
              </w:rPr>
              <w:t>Identifikon problematika në fushën e përgjegjësisë dhe propozon masa për përmirësimin e procedurave dhe rritjen e efikasitetit të punës.</w:t>
            </w:r>
          </w:p>
          <w:p w14:paraId="5AD52FC6" w14:textId="6AD16CCF" w:rsidR="002D37DB" w:rsidRPr="002D37DB" w:rsidRDefault="002D37DB" w:rsidP="002D37D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7DB">
              <w:rPr>
                <w:rFonts w:ascii="Times New Roman" w:eastAsia="Times New Roman" w:hAnsi="Times New Roman"/>
                <w:sz w:val="24"/>
                <w:szCs w:val="24"/>
              </w:rPr>
              <w:t>Merr pjesë në hartimin e projekteve, strategjive dhe dokumenteve zhvillimore që lidhen me fushën e mjedisit.</w:t>
            </w:r>
          </w:p>
          <w:p w14:paraId="3F969D7D" w14:textId="3D06A05C" w:rsidR="002D37DB" w:rsidRPr="002D37DB" w:rsidRDefault="002D37DB" w:rsidP="002D37D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7DB">
              <w:rPr>
                <w:rFonts w:ascii="Times New Roman" w:eastAsia="Times New Roman" w:hAnsi="Times New Roman"/>
                <w:sz w:val="24"/>
                <w:szCs w:val="24"/>
              </w:rPr>
              <w:t>Përgatit materiale informative dhe statistika sipas kërkesave të drejtuesve dhe institucioneve përgjegjëse.</w:t>
            </w:r>
          </w:p>
          <w:p w14:paraId="1F67A3B0" w14:textId="0008867E" w:rsidR="002D37DB" w:rsidRPr="002D37DB" w:rsidRDefault="002D37DB" w:rsidP="002D37DB">
            <w:pPr>
              <w:pStyle w:val="ListParagraph"/>
              <w:numPr>
                <w:ilvl w:val="0"/>
                <w:numId w:val="44"/>
              </w:numPr>
              <w:spacing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7DB">
              <w:rPr>
                <w:rFonts w:ascii="Times New Roman" w:eastAsia="Times New Roman" w:hAnsi="Times New Roman"/>
                <w:sz w:val="24"/>
                <w:szCs w:val="24"/>
              </w:rPr>
              <w:t>Kryen detyra të tjera të ngarkuara nga eprori, në përputhje me funksionin dhe legjislacionin në fuqi.</w:t>
            </w:r>
          </w:p>
          <w:p w14:paraId="4EB1B1FE" w14:textId="77777777" w:rsidR="002D37DB" w:rsidRDefault="002D37DB" w:rsidP="002D37DB">
            <w:pPr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B70C84" w14:textId="3C0FC5B7" w:rsidR="00A65D84" w:rsidRPr="00A65D84" w:rsidRDefault="00A65D84" w:rsidP="00A65D84">
            <w:pPr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D8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Drejtor i Drejtorisë së Integrimit Europian dhe Turizmit</w:t>
            </w:r>
            <w:r w:rsidR="00DC048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,</w:t>
            </w:r>
            <w:r w:rsidR="001066E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1066E2" w:rsidRPr="00442A67">
              <w:rPr>
                <w:rFonts w:ascii="Times New Roman" w:hAnsi="Times New Roman"/>
                <w:b/>
                <w:sz w:val="24"/>
                <w:szCs w:val="24"/>
              </w:rPr>
              <w:t>Kategoria e Mesme Drejtuese</w:t>
            </w:r>
            <w:bookmarkStart w:id="0" w:name="_GoBack"/>
            <w:bookmarkEnd w:id="0"/>
          </w:p>
          <w:p w14:paraId="668169F0" w14:textId="77777777" w:rsidR="00A65D84" w:rsidRPr="00DC0486" w:rsidRDefault="00A65D84" w:rsidP="00DC04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>Organizon, drejton dhe monitoron punën e drejtorisë, duke siguruar realizimin e objektivave strategjikë dhe operacionalë.</w:t>
            </w:r>
          </w:p>
          <w:p w14:paraId="3C408D45" w14:textId="1D0661A2" w:rsidR="00A65D84" w:rsidRPr="00DC0486" w:rsidRDefault="00A65D84" w:rsidP="00DC04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>Harton dhe zbaton strategji, politika dhe plane veprimi në fushën e integrimit europian dhe zhvillimit të turizmit.</w:t>
            </w:r>
          </w:p>
          <w:p w14:paraId="13786065" w14:textId="0EB8421B" w:rsidR="00A65D84" w:rsidRPr="00DC0486" w:rsidRDefault="00A65D84" w:rsidP="00DC04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>Koordinon përgatitjen dhe zbatimin e projekteve të financuara nga Bashkimi Europian, donatorë ndërkombëtarë dhe programe të tjera zhvillimore.</w:t>
            </w:r>
          </w:p>
          <w:p w14:paraId="0C16AB62" w14:textId="6E4D7174" w:rsidR="00A65D84" w:rsidRPr="00DC0486" w:rsidRDefault="00A65D84" w:rsidP="00DC04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>Identifikon mundësi financimi dhe koordinon aplikimet për grante, programe dhe fonde kombëtare e ndërkombëtare.</w:t>
            </w:r>
          </w:p>
          <w:p w14:paraId="5CB973EA" w14:textId="22795492" w:rsidR="00A65D84" w:rsidRPr="00DC0486" w:rsidRDefault="00A65D84" w:rsidP="00DC04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>Bashkëpunon me ministritë, delegacionet e Bashkimit Europian, agjencitë kombëtare dhe ndërkombëtare, si dhe partnerë të tjerë për çështje që lidhen me integrimin europian dhe turizmin.</w:t>
            </w:r>
          </w:p>
          <w:p w14:paraId="51A0C361" w14:textId="12972F70" w:rsidR="00A65D84" w:rsidRPr="00DC0486" w:rsidRDefault="00A65D84" w:rsidP="00DC04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>Ndjek zhvillimet e politikave dhe legjislacionit të Bashkimit Europian dhe propozon masa për përafrimin e tyre me politikat dhe praktikat institucionale.</w:t>
            </w:r>
          </w:p>
          <w:p w14:paraId="1F74453E" w14:textId="1CAE3FEC" w:rsidR="00A65D84" w:rsidRPr="00DC0486" w:rsidRDefault="00A65D84" w:rsidP="00DC04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>Koordinon aktivitetet për promovimin e potencialit turistik, kulturor, historik dhe natyror të territorit.</w:t>
            </w:r>
          </w:p>
          <w:p w14:paraId="4A912FAB" w14:textId="3A24E3B2" w:rsidR="00A65D84" w:rsidRPr="00DC0486" w:rsidRDefault="00A65D84" w:rsidP="00DC04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>Bashkëpunon me operatorët turistikë, bizneset, organizatat dhe institucionet për zhvillimin dhe promovimin e ofertës turistike.</w:t>
            </w:r>
          </w:p>
          <w:p w14:paraId="3EDE8C49" w14:textId="06DA01B0" w:rsidR="00A65D84" w:rsidRPr="00DC0486" w:rsidRDefault="00A65D84" w:rsidP="00DC04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 xml:space="preserve">Organizon dhe mbështet pjesëmarrjen e institucionit në panaire, konferenca, forume dhe aktivitete promovuese </w:t>
            </w:r>
            <w:proofErr w:type="gramStart"/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>brenda</w:t>
            </w:r>
            <w:proofErr w:type="gramEnd"/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 xml:space="preserve"> dhe jashtë vendit.</w:t>
            </w:r>
          </w:p>
          <w:p w14:paraId="7AB8AC33" w14:textId="34F324C9" w:rsidR="00A65D84" w:rsidRPr="00DC0486" w:rsidRDefault="00A65D84" w:rsidP="00DC04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>Përgatit analiza, raporte periodike dhe materiale informative mbi ecurinë e projekteve, procesin e integrimit europian dhe zhvillimin e turizmit.</w:t>
            </w:r>
          </w:p>
          <w:p w14:paraId="19B31F02" w14:textId="44325935" w:rsidR="00A65D84" w:rsidRPr="00DC0486" w:rsidRDefault="00A65D84" w:rsidP="00DC04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>Siguron administrimin dhe monitorimin e zbatimit të projekteve, duke garantuar përmbushjen e afateve, objektivave dhe kërkesave të financuesve.</w:t>
            </w:r>
          </w:p>
          <w:p w14:paraId="07B95A95" w14:textId="049C8A31" w:rsidR="00A65D84" w:rsidRPr="00DC0486" w:rsidRDefault="00A65D84" w:rsidP="00DC04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Koordinon bashkëpunimin ndërinstitucional dhe ndërkombëtar për zhvillimin e partneriteteve dhe shkëmbimin e praktikave më të mira.</w:t>
            </w:r>
          </w:p>
          <w:p w14:paraId="6CD4CB36" w14:textId="169BACB3" w:rsidR="00A65D84" w:rsidRPr="00DC0486" w:rsidRDefault="00A65D84" w:rsidP="00DC04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>Përgatit materiale për Këshillin Bashkiak, Kryetarin e Bashkisë ose drejtuesit e institucionit në fushën e përgjegjësisë.</w:t>
            </w:r>
          </w:p>
          <w:p w14:paraId="3A84C297" w14:textId="1054345D" w:rsidR="00A65D84" w:rsidRPr="00DC0486" w:rsidRDefault="00A65D84" w:rsidP="00DC04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>Menaxhon burimet njerëzore dhe financiare të drejtorisë, duke siguruar përdorimin efikas të tyre.</w:t>
            </w:r>
          </w:p>
          <w:p w14:paraId="1229EAF5" w14:textId="65094CF5" w:rsidR="00A65D84" w:rsidRPr="00DC0486" w:rsidRDefault="00A65D84" w:rsidP="00DC048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>Mbikëqyr zbatimin e legjislacionit në fuqi dhe të procedurave administrative në fushat që mbulon drejtoria.</w:t>
            </w:r>
          </w:p>
          <w:p w14:paraId="607FE045" w14:textId="3787790E" w:rsidR="000F320D" w:rsidRPr="00DC0486" w:rsidRDefault="00A65D84" w:rsidP="00DC0486">
            <w:pPr>
              <w:pStyle w:val="ListParagraph"/>
              <w:numPr>
                <w:ilvl w:val="0"/>
                <w:numId w:val="45"/>
              </w:numPr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486">
              <w:rPr>
                <w:rFonts w:ascii="Times New Roman" w:eastAsia="Times New Roman" w:hAnsi="Times New Roman"/>
                <w:sz w:val="24"/>
                <w:szCs w:val="24"/>
              </w:rPr>
              <w:t>Kryen detyra të tjera të ngarkuara nga eprori, në përputhje me funksionin dhe legjislacionin në fuqi.</w:t>
            </w:r>
          </w:p>
          <w:p w14:paraId="3B7AEADE" w14:textId="6FABBCB2" w:rsidR="00C00987" w:rsidRDefault="00C00987" w:rsidP="003E2E6B">
            <w:pPr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48C1">
              <w:rPr>
                <w:rFonts w:ascii="Times New Roman" w:hAnsi="Times New Roman"/>
                <w:b/>
                <w:sz w:val="24"/>
                <w:szCs w:val="24"/>
              </w:rPr>
              <w:t>Pë</w:t>
            </w:r>
            <w:r w:rsidR="001C4B8E">
              <w:rPr>
                <w:rFonts w:ascii="Times New Roman" w:hAnsi="Times New Roman"/>
                <w:b/>
                <w:sz w:val="24"/>
                <w:szCs w:val="24"/>
              </w:rPr>
              <w:t xml:space="preserve">rgjegjës i Sektorit të </w:t>
            </w:r>
            <w:r w:rsidR="00442A67">
              <w:rPr>
                <w:rFonts w:ascii="Times New Roman" w:hAnsi="Times New Roman"/>
                <w:b/>
                <w:sz w:val="24"/>
                <w:szCs w:val="24"/>
              </w:rPr>
              <w:t>Burimeve Njer</w:t>
            </w:r>
            <w:r w:rsidR="002D37D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442A67">
              <w:rPr>
                <w:rFonts w:ascii="Times New Roman" w:hAnsi="Times New Roman"/>
                <w:b/>
                <w:sz w:val="24"/>
                <w:szCs w:val="24"/>
              </w:rPr>
              <w:t>zore</w:t>
            </w:r>
            <w:r w:rsidRPr="002548C1">
              <w:rPr>
                <w:rFonts w:ascii="Times New Roman" w:hAnsi="Times New Roman"/>
                <w:b/>
                <w:sz w:val="24"/>
                <w:szCs w:val="24"/>
              </w:rPr>
              <w:t>, Kategoria e Ulët Drejtuese</w:t>
            </w:r>
          </w:p>
          <w:p w14:paraId="79A17581" w14:textId="24DBFB7D" w:rsidR="00442A67" w:rsidRPr="00442A67" w:rsidRDefault="00442A67" w:rsidP="00442A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Harton dhe administron dosjet personale të punonjësve, duke garantuar ruajtjen dhe përditësimin e dokumentacionit sipas legjislacionit në fuqi. </w:t>
            </w:r>
          </w:p>
          <w:p w14:paraId="4225C655" w14:textId="3492E71E" w:rsidR="00442A67" w:rsidRPr="00442A67" w:rsidRDefault="00442A67" w:rsidP="00442A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Zbaton procedurat e rekrutimit, emërimit, transferimit dhe largimit nga puna të punonjësve, në përputhje me: </w:t>
            </w:r>
          </w:p>
          <w:p w14:paraId="3E367715" w14:textId="77777777" w:rsidR="00442A67" w:rsidRPr="00442A67" w:rsidRDefault="00442A67" w:rsidP="00442A6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Ligjin nr. 152/2013 "Për nëpunësin civil", i ndryshuar; </w:t>
            </w:r>
          </w:p>
          <w:p w14:paraId="4A83300D" w14:textId="77777777" w:rsidR="00442A67" w:rsidRPr="00442A67" w:rsidRDefault="00442A67" w:rsidP="00442A6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Ligjin nr. 7961, datë 12.07.1995 "Kodi i Punës i Republikës së Shqipërisë", i ndryshuar (për punonjësit që nuk janë nëpunës civilë). </w:t>
            </w:r>
          </w:p>
          <w:p w14:paraId="25D7513E" w14:textId="15A6FFF6" w:rsidR="00442A67" w:rsidRPr="00442A67" w:rsidRDefault="00442A67" w:rsidP="00442A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Përgatit projektaktet administrative që lidhen me marrëdhëniet e punës (emërime, konfirmime, masa disiplinore, lirime nga detyra, transferime etj.). </w:t>
            </w:r>
          </w:p>
          <w:p w14:paraId="50548E4A" w14:textId="74651F36" w:rsidR="00442A67" w:rsidRPr="00442A67" w:rsidRDefault="00442A67" w:rsidP="00442A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Administron procesin e vlerësimit vjetor të performancës së punonjësve në përputhje me aktet nënligjore përkatëse. </w:t>
            </w:r>
          </w:p>
          <w:p w14:paraId="56E393C2" w14:textId="643B2B55" w:rsidR="00442A67" w:rsidRPr="00442A67" w:rsidRDefault="00442A67" w:rsidP="00442A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Evidenton dhe administron lejet vjetore, lejet e zakonshme, raportet mjekësore, mungesat dhe të dhënat mbi kohën e punës. </w:t>
            </w:r>
          </w:p>
          <w:p w14:paraId="73A86260" w14:textId="5477B5E5" w:rsidR="00442A67" w:rsidRPr="00442A67" w:rsidRDefault="00442A67" w:rsidP="00442A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Harton dhe përditëson organikën, strukturën organizative dhe regjistrin e vendeve të punës, në bashkëpunim me drejtuesit e njësive. </w:t>
            </w:r>
          </w:p>
          <w:p w14:paraId="1DD2E21B" w14:textId="30B2C623" w:rsidR="00442A67" w:rsidRPr="00442A67" w:rsidRDefault="00442A67" w:rsidP="00442A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Përgatit planin vjetor të nevojave për personel dhe propozon masa për përmirësimin e menaxhimit të burimeve njerëzore. </w:t>
            </w:r>
          </w:p>
          <w:p w14:paraId="3E38E892" w14:textId="36319697" w:rsidR="00442A67" w:rsidRPr="00442A67" w:rsidRDefault="00442A67" w:rsidP="00442A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Organizon procedurat për konkurset e pranimit në shërbimin civil, duke respektuar parimet e transparencës, meritës dhe barazisë. </w:t>
            </w:r>
          </w:p>
          <w:p w14:paraId="283EFCD0" w14:textId="68908BA4" w:rsidR="00442A67" w:rsidRPr="00442A67" w:rsidRDefault="00442A67" w:rsidP="00442A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Bashkëpunon me Departamenti i Administratës Publike (DAP) dhe institucionet e tjera përgjegjëse për administrimin e shërbimit civil, sipas rasteve të parashikuara nga ligji. </w:t>
            </w:r>
          </w:p>
          <w:p w14:paraId="13756DE3" w14:textId="5B0BF776" w:rsidR="00442A67" w:rsidRPr="00442A67" w:rsidRDefault="00442A67" w:rsidP="00442A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Identifikon nevojat për trajnim dhe harton planin vjetor të zhvillimit profesional të punonjësve. </w:t>
            </w:r>
          </w:p>
          <w:p w14:paraId="1B056B65" w14:textId="367AE175" w:rsidR="00442A67" w:rsidRPr="00442A67" w:rsidRDefault="00442A67" w:rsidP="00442A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Siguron zbatimin e legjislacionit për mbrojtjen e të dhënave personale gjatë administrimit të dokumentacionit të punonjësve. </w:t>
            </w:r>
          </w:p>
          <w:p w14:paraId="39F5B192" w14:textId="7BAB6F26" w:rsidR="00442A67" w:rsidRPr="00442A67" w:rsidRDefault="00442A67" w:rsidP="00442A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Përgatit raporte periodike statistikore mbi personelin dhe i paraqet drejtuesve të institucionit ose institucioneve përgjegjëse. </w:t>
            </w:r>
          </w:p>
          <w:p w14:paraId="21AA0A81" w14:textId="5F4942C9" w:rsidR="00442A67" w:rsidRPr="00442A67" w:rsidRDefault="00442A67" w:rsidP="00442A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Ofron këshillim për drejtuesit dhe punonjësit mbi të drejtat dhe detyrimet që burojnë nga legjislacioni i punës dhe ai i shërbimit civil. </w:t>
            </w:r>
          </w:p>
          <w:p w14:paraId="1361AFE3" w14:textId="04940918" w:rsidR="00442A67" w:rsidRPr="00442A67" w:rsidRDefault="00442A67" w:rsidP="00442A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A67">
              <w:rPr>
                <w:rFonts w:ascii="Times New Roman" w:eastAsia="Times New Roman" w:hAnsi="Times New Roman"/>
                <w:sz w:val="24"/>
                <w:szCs w:val="24"/>
              </w:rPr>
              <w:t xml:space="preserve">Ndjek zbatimin e masave disiplinore dhe procedurave administrative sipas legjislacionit në fuqi. </w:t>
            </w:r>
          </w:p>
          <w:p w14:paraId="29CDD654" w14:textId="1C362A5F" w:rsidR="00662EFB" w:rsidRPr="0010074E" w:rsidRDefault="00442A67" w:rsidP="00442A67">
            <w:pPr>
              <w:pStyle w:val="NoSpacing"/>
              <w:numPr>
                <w:ilvl w:val="0"/>
                <w:numId w:val="34"/>
              </w:numPr>
              <w:spacing w:line="276" w:lineRule="auto"/>
              <w:jc w:val="both"/>
            </w:pPr>
            <w:r w:rsidRPr="00442A67">
              <w:t>Kryen detyra të tjera të ngarkuara nga eprori, në përputhje me funksionin dhe legjislacionin në fuqi.</w:t>
            </w:r>
          </w:p>
          <w:p w14:paraId="0D1F7005" w14:textId="77777777" w:rsidR="00442A67" w:rsidRDefault="00442A67" w:rsidP="00662EFB">
            <w:pPr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A42D74" w14:textId="6C950853" w:rsidR="00662EFB" w:rsidRDefault="00442A67" w:rsidP="00662EFB">
            <w:pPr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Koordinator i Burimeve Njer</w:t>
            </w:r>
            <w:r w:rsidR="00DC0486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zore</w:t>
            </w:r>
            <w:r w:rsidR="00662EFB" w:rsidRPr="002548C1">
              <w:rPr>
                <w:rFonts w:ascii="Times New Roman" w:hAnsi="Times New Roman"/>
                <w:b/>
                <w:sz w:val="24"/>
                <w:szCs w:val="24"/>
              </w:rPr>
              <w:t>, Kategoria e Ulët Drejtuese</w:t>
            </w:r>
          </w:p>
          <w:p w14:paraId="52AF75E7" w14:textId="1EE69D0F" w:rsidR="00801DCF" w:rsidRPr="00801DCF" w:rsidRDefault="00801DCF" w:rsidP="00801DC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DCF">
              <w:rPr>
                <w:rFonts w:ascii="Times New Roman" w:eastAsia="Times New Roman" w:hAnsi="Times New Roman"/>
                <w:sz w:val="24"/>
                <w:szCs w:val="24"/>
              </w:rPr>
              <w:t xml:space="preserve">Administron dhe përditëson dosjet personale të punonjësve, duke garantuar plotësinë, </w:t>
            </w:r>
            <w:r w:rsidRPr="00801DC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saktësinë dhe konfidencialitetin e dokumentacionit. </w:t>
            </w:r>
          </w:p>
          <w:p w14:paraId="304AF4C9" w14:textId="41BFA94D" w:rsidR="00801DCF" w:rsidRPr="00801DCF" w:rsidRDefault="00801DCF" w:rsidP="00801DC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DCF">
              <w:rPr>
                <w:rFonts w:ascii="Times New Roman" w:eastAsia="Times New Roman" w:hAnsi="Times New Roman"/>
                <w:sz w:val="24"/>
                <w:szCs w:val="24"/>
              </w:rPr>
              <w:t xml:space="preserve">Përgatit dokumentacionin e nevojshëm për krijimin, ndryshimin dhe përfundimin e marrëdhënieve të punës, në përputhje me legjislacionin në fuqi. </w:t>
            </w:r>
          </w:p>
          <w:p w14:paraId="469DA301" w14:textId="76225403" w:rsidR="00801DCF" w:rsidRPr="00801DCF" w:rsidRDefault="00801DCF" w:rsidP="00801DC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DCF">
              <w:rPr>
                <w:rFonts w:ascii="Times New Roman" w:eastAsia="Times New Roman" w:hAnsi="Times New Roman"/>
                <w:sz w:val="24"/>
                <w:szCs w:val="24"/>
              </w:rPr>
              <w:t xml:space="preserve">Administron regjistrat e personelit dhe përditëson të dhënat për lëvizjet e punonjësve, strukturën organizative dhe organikën. </w:t>
            </w:r>
          </w:p>
          <w:p w14:paraId="28832AFE" w14:textId="6B16785E" w:rsidR="00801DCF" w:rsidRPr="00801DCF" w:rsidRDefault="00801DCF" w:rsidP="00801DC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DCF">
              <w:rPr>
                <w:rFonts w:ascii="Times New Roman" w:eastAsia="Times New Roman" w:hAnsi="Times New Roman"/>
                <w:sz w:val="24"/>
                <w:szCs w:val="24"/>
              </w:rPr>
              <w:t xml:space="preserve">Përpunon dokumentacionin për procedurat e pranimit në shërbim, lëvizjes paralele, ngritjes në detyrë dhe procedurave të tjera të administrimit të personelit. </w:t>
            </w:r>
          </w:p>
          <w:p w14:paraId="4B150CA4" w14:textId="165A75A4" w:rsidR="00801DCF" w:rsidRPr="00801DCF" w:rsidRDefault="00801DCF" w:rsidP="00801DC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DCF">
              <w:rPr>
                <w:rFonts w:ascii="Times New Roman" w:eastAsia="Times New Roman" w:hAnsi="Times New Roman"/>
                <w:sz w:val="24"/>
                <w:szCs w:val="24"/>
              </w:rPr>
              <w:t xml:space="preserve">Evidenton dhe administron të dhënat mbi lejet vjetore, lejet e tjera, raportet mjekësore, mungesat dhe kohën e punës. </w:t>
            </w:r>
          </w:p>
          <w:p w14:paraId="0192DC87" w14:textId="7DEEF345" w:rsidR="00801DCF" w:rsidRPr="00801DCF" w:rsidRDefault="00801DCF" w:rsidP="00801DC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DCF">
              <w:rPr>
                <w:rFonts w:ascii="Times New Roman" w:eastAsia="Times New Roman" w:hAnsi="Times New Roman"/>
                <w:sz w:val="24"/>
                <w:szCs w:val="24"/>
              </w:rPr>
              <w:t xml:space="preserve">Administron dokumentacionin që lidhet me procesin e vlerësimit të rezultateve në punë të punonjësve. </w:t>
            </w:r>
          </w:p>
          <w:p w14:paraId="7A22DE90" w14:textId="5FEC6521" w:rsidR="00801DCF" w:rsidRPr="00801DCF" w:rsidRDefault="00801DCF" w:rsidP="00801DC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DCF">
              <w:rPr>
                <w:rFonts w:ascii="Times New Roman" w:eastAsia="Times New Roman" w:hAnsi="Times New Roman"/>
                <w:sz w:val="24"/>
                <w:szCs w:val="24"/>
              </w:rPr>
              <w:t xml:space="preserve">Përgatit të dhëna statistikore, evidenca dhe raporte periodike për administrimin e burimeve njerëzore. </w:t>
            </w:r>
          </w:p>
          <w:p w14:paraId="26C12B02" w14:textId="72092F38" w:rsidR="00801DCF" w:rsidRPr="00801DCF" w:rsidRDefault="00801DCF" w:rsidP="00801DC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DCF">
              <w:rPr>
                <w:rFonts w:ascii="Times New Roman" w:eastAsia="Times New Roman" w:hAnsi="Times New Roman"/>
                <w:sz w:val="24"/>
                <w:szCs w:val="24"/>
              </w:rPr>
              <w:t xml:space="preserve">Administron dokumentacionin që lidhet me trajnimet dhe zhvillimin profesional të punonjësve. </w:t>
            </w:r>
          </w:p>
          <w:p w14:paraId="5B9BB1EF" w14:textId="473DB21E" w:rsidR="00801DCF" w:rsidRPr="00801DCF" w:rsidRDefault="00801DCF" w:rsidP="00801DC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DCF">
              <w:rPr>
                <w:rFonts w:ascii="Times New Roman" w:eastAsia="Times New Roman" w:hAnsi="Times New Roman"/>
                <w:sz w:val="24"/>
                <w:szCs w:val="24"/>
              </w:rPr>
              <w:t xml:space="preserve">Zbaton procedurat për deklarimin e vendeve vakante dhe administrimin e dokumentacionit të procedurave të konkurrimit, sipas legjislacionit në fuqi. </w:t>
            </w:r>
          </w:p>
          <w:p w14:paraId="7F05FF3A" w14:textId="3B66E71E" w:rsidR="00801DCF" w:rsidRPr="00801DCF" w:rsidRDefault="00801DCF" w:rsidP="00801DC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DCF">
              <w:rPr>
                <w:rFonts w:ascii="Times New Roman" w:eastAsia="Times New Roman" w:hAnsi="Times New Roman"/>
                <w:sz w:val="24"/>
                <w:szCs w:val="24"/>
              </w:rPr>
              <w:t xml:space="preserve">Siguron administrimin dhe arkivimin e dokumentacionit të burimeve njerëzore në përputhje me rregullat për administrimin e dokumenteve dhe mbrojtjen e të dhënave personale. </w:t>
            </w:r>
          </w:p>
          <w:p w14:paraId="241D595F" w14:textId="02926691" w:rsidR="00801DCF" w:rsidRPr="00801DCF" w:rsidRDefault="00801DCF" w:rsidP="00801DC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DCF">
              <w:rPr>
                <w:rFonts w:ascii="Times New Roman" w:eastAsia="Times New Roman" w:hAnsi="Times New Roman"/>
                <w:sz w:val="24"/>
                <w:szCs w:val="24"/>
              </w:rPr>
              <w:t xml:space="preserve">Jep informacion administrativ punonjësve lidhur me të drejtat dhe detyrimet që burojnë nga marrëdhënia e punës, sipas legjislacionit në fuqi. </w:t>
            </w:r>
          </w:p>
          <w:p w14:paraId="14FA4A63" w14:textId="363C6516" w:rsidR="00801DCF" w:rsidRPr="00801DCF" w:rsidRDefault="00801DCF" w:rsidP="00801DC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DCF">
              <w:rPr>
                <w:rFonts w:ascii="Times New Roman" w:eastAsia="Times New Roman" w:hAnsi="Times New Roman"/>
                <w:sz w:val="24"/>
                <w:szCs w:val="24"/>
              </w:rPr>
              <w:t xml:space="preserve">Ndjek zbatimin e afateve procedurale që lidhen me administrimin e personelit dhe evidenton problematikat që kërkojnë trajtim. </w:t>
            </w:r>
          </w:p>
          <w:p w14:paraId="61046645" w14:textId="4D1C5D76" w:rsidR="00801DCF" w:rsidRPr="00801DCF" w:rsidRDefault="00801DCF" w:rsidP="00801DC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DCF">
              <w:rPr>
                <w:rFonts w:ascii="Times New Roman" w:eastAsia="Times New Roman" w:hAnsi="Times New Roman"/>
                <w:sz w:val="24"/>
                <w:szCs w:val="24"/>
              </w:rPr>
              <w:t xml:space="preserve">Merr pjesë në procesin e hartimit dhe përditësimit të akteve të brendshme që lidhen me administrimin e burimeve njerëzore. </w:t>
            </w:r>
          </w:p>
          <w:p w14:paraId="48AA6967" w14:textId="2C14C474" w:rsidR="001A211C" w:rsidRPr="00662EFB" w:rsidRDefault="00801DCF" w:rsidP="00801DCF">
            <w:pPr>
              <w:pStyle w:val="ListParagraph"/>
              <w:numPr>
                <w:ilvl w:val="0"/>
                <w:numId w:val="36"/>
              </w:numPr>
              <w:spacing w:after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DCF">
              <w:rPr>
                <w:rFonts w:ascii="Times New Roman" w:eastAsia="Times New Roman" w:hAnsi="Times New Roman"/>
                <w:sz w:val="24"/>
                <w:szCs w:val="24"/>
              </w:rPr>
              <w:t>Kryen detyra të tjera funksionale që lidhen me pozicionin e punës, në përputhje me legjislacionin në fuqi.</w:t>
            </w: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08"/>
              <w:gridCol w:w="8851"/>
            </w:tblGrid>
            <w:tr w:rsidR="001A211C" w14:paraId="4C30D64C" w14:textId="77777777" w:rsidTr="00A325C0">
              <w:tc>
                <w:tcPr>
                  <w:tcW w:w="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14:paraId="4C9A8316" w14:textId="77777777" w:rsidR="001A211C" w:rsidRDefault="001A211C" w:rsidP="00A325C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89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5EA3C7B2" w14:textId="77777777" w:rsidR="001A211C" w:rsidRDefault="001A211C" w:rsidP="00A325C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KUSHTET QË DUHET TË PLOTËSOJË KANDIDATI NË PROCEDURËN E LEVIZJES PARALELE DHE KRITERET E VEÇANTA</w:t>
                  </w:r>
                </w:p>
              </w:tc>
            </w:tr>
          </w:tbl>
          <w:p w14:paraId="089A0B43" w14:textId="77777777" w:rsidR="001A211C" w:rsidRDefault="001A211C" w:rsidP="001A211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8AEC12A" w14:textId="77777777" w:rsidR="001A211C" w:rsidRDefault="001A211C" w:rsidP="001A211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Kushtet që duhet të plotësojë kandidati në procedurën e Levizjes Paralele janë: </w:t>
            </w:r>
          </w:p>
          <w:p w14:paraId="0335281A" w14:textId="77777777" w:rsidR="001A211C" w:rsidRDefault="001A211C" w:rsidP="001A211C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Të jetë nëpunës civil i konfirmuar;</w:t>
            </w:r>
          </w:p>
          <w:p w14:paraId="295017A2" w14:textId="77777777" w:rsidR="001A211C" w:rsidRDefault="001A211C" w:rsidP="001A211C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Të mos ketë masë disiplinore në fuqi (të vërtetuar me një dokument nga institucioni);</w:t>
            </w:r>
          </w:p>
          <w:p w14:paraId="00A75F73" w14:textId="77777777" w:rsidR="001A211C" w:rsidRDefault="001A211C" w:rsidP="001A211C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Të ketë të paktën vlerësimin e fundit “Mirë” ose “Shumë mirë”;</w:t>
            </w:r>
          </w:p>
          <w:p w14:paraId="5B75DF5D" w14:textId="66C24F04" w:rsidR="001A211C" w:rsidRPr="00CF2243" w:rsidRDefault="001A211C" w:rsidP="00CF2243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Niveli i diplomës duhet të jetë “Master Shkencor”.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Diplomat të cilat janë marrë jashtë vendit, duhet të jenë të njohura paraprakisht pranë institucionit përgjegjës për njehsimin e diplomave sipas legjislacionit në fuqi).</w:t>
            </w:r>
          </w:p>
          <w:p w14:paraId="6AC04696" w14:textId="7E5B088D" w:rsidR="00801DCF" w:rsidRDefault="00801DCF" w:rsidP="00CF2243">
            <w:pPr>
              <w:pStyle w:val="pdq2pgselectionanchorcontainer"/>
              <w:numPr>
                <w:ilvl w:val="0"/>
                <w:numId w:val="42"/>
              </w:numPr>
              <w:jc w:val="both"/>
            </w:pPr>
            <w:r w:rsidRPr="00801DCF">
              <w:t xml:space="preserve">Për pozicionin </w:t>
            </w:r>
            <w:r w:rsidRPr="00801DCF">
              <w:rPr>
                <w:rStyle w:val="Strong"/>
              </w:rPr>
              <w:t>Drejtor i Drejtorisë së Urbanistikës</w:t>
            </w:r>
            <w:r w:rsidRPr="00801DCF">
              <w:t xml:space="preserve">, të zotërojë diplomë të nivelit </w:t>
            </w:r>
            <w:r w:rsidRPr="00801DCF">
              <w:rPr>
                <w:rStyle w:val="Strong"/>
              </w:rPr>
              <w:t>"Master"</w:t>
            </w:r>
            <w:r w:rsidRPr="00801DCF">
              <w:t xml:space="preserve"> në fushën e </w:t>
            </w:r>
            <w:r w:rsidRPr="00801DCF">
              <w:rPr>
                <w:rStyle w:val="Strong"/>
              </w:rPr>
              <w:t>Arkitekturës, Inxhinierisë së Ndërtimit, Inxhinierisë së Mjedisit, Planifikimit Urban, Urbanistikës, Gjeodezisë ose degëve të tjera të përafërta të inxhinierisë</w:t>
            </w:r>
            <w:r w:rsidRPr="00801DCF">
              <w:t xml:space="preserve">, ndërsa diploma e nivelit </w:t>
            </w:r>
            <w:r w:rsidRPr="00801DCF">
              <w:rPr>
                <w:rStyle w:val="Strong"/>
              </w:rPr>
              <w:t>"Bachelor"</w:t>
            </w:r>
            <w:r w:rsidRPr="00801DCF">
              <w:t xml:space="preserve"> duhet të jetë në të njëjtën fushë.</w:t>
            </w:r>
          </w:p>
          <w:p w14:paraId="118FEDCA" w14:textId="4A26B59B" w:rsidR="00DC0486" w:rsidRDefault="00DC0486" w:rsidP="00CF2243">
            <w:pPr>
              <w:pStyle w:val="pdq2pgselectionanchorcontainer"/>
              <w:numPr>
                <w:ilvl w:val="0"/>
                <w:numId w:val="42"/>
              </w:numPr>
              <w:jc w:val="both"/>
            </w:pPr>
            <w:r>
              <w:t xml:space="preserve">Për pozicionin </w:t>
            </w:r>
            <w:r>
              <w:rPr>
                <w:rStyle w:val="Strong"/>
              </w:rPr>
              <w:t>Përgjegjës i Sektorit të Mbrojtjes së Mjedisit dhe Administrimit të Regjistrit</w:t>
            </w:r>
            <w:r>
              <w:t xml:space="preserve">, të zotërojë diplomë të nivelit </w:t>
            </w:r>
            <w:r>
              <w:rPr>
                <w:rStyle w:val="Strong"/>
              </w:rPr>
              <w:t>"Master"</w:t>
            </w:r>
            <w:r>
              <w:t xml:space="preserve"> në fushën e Shkencave të Mjedisit, Inxhinierisë së Mjedisit, Menaxhimit të Mjedisit, Administrimit Publik, Arkivistikës, Shkencave Juridike ose fusha të tjera të përafërta, ndërsa diploma e nivelit </w:t>
            </w:r>
            <w:r>
              <w:rPr>
                <w:rStyle w:val="Strong"/>
              </w:rPr>
              <w:t>"Bachelor"</w:t>
            </w:r>
            <w:r>
              <w:t xml:space="preserve"> duhet të jetë në të njëjtën fushë.</w:t>
            </w:r>
          </w:p>
          <w:p w14:paraId="5605D60F" w14:textId="142D1F4C" w:rsidR="00DC0486" w:rsidRPr="00801DCF" w:rsidRDefault="00DC0486" w:rsidP="00DC0486">
            <w:pPr>
              <w:pStyle w:val="NormalWeb"/>
              <w:numPr>
                <w:ilvl w:val="0"/>
                <w:numId w:val="42"/>
              </w:numPr>
              <w:jc w:val="both"/>
            </w:pPr>
            <w:r>
              <w:t xml:space="preserve">Për pozicionin </w:t>
            </w:r>
            <w:r>
              <w:rPr>
                <w:rStyle w:val="Strong"/>
              </w:rPr>
              <w:t>Drejtor i Drejtorisë së Integrimit Europian dhe Turizmit</w:t>
            </w:r>
            <w:r>
              <w:t xml:space="preserve">, të zotërojë </w:t>
            </w:r>
            <w:r>
              <w:lastRenderedPageBreak/>
              <w:t xml:space="preserve">diplomë të nivelit </w:t>
            </w:r>
            <w:r>
              <w:rPr>
                <w:rStyle w:val="Strong"/>
              </w:rPr>
              <w:t>"Master"</w:t>
            </w:r>
            <w:r>
              <w:t xml:space="preserve"> në fushën e Marrëdhënieve Ndërkombëtare, Integrimit Europian, Shkencave Politike, Administrimit Publik, Ekonomisë, Menaxhimit, Turizmit, Gjeografisë, Zhvillimit Rajonal ose fusha të tjera të përafërta, ndërsa diploma e nivelit </w:t>
            </w:r>
            <w:r>
              <w:rPr>
                <w:rStyle w:val="Strong"/>
              </w:rPr>
              <w:t>"Bachelor"</w:t>
            </w:r>
            <w:r>
              <w:t xml:space="preserve"> duhet të jetë në të njëjtën fushë.</w:t>
            </w:r>
          </w:p>
          <w:p w14:paraId="6D60D270" w14:textId="3F4D5D18" w:rsidR="00801DCF" w:rsidRPr="00801DCF" w:rsidRDefault="00801DCF" w:rsidP="00CF2243">
            <w:pPr>
              <w:pStyle w:val="NormalWeb"/>
              <w:numPr>
                <w:ilvl w:val="0"/>
                <w:numId w:val="42"/>
              </w:numPr>
              <w:jc w:val="both"/>
            </w:pPr>
            <w:r w:rsidRPr="00801DCF">
              <w:t xml:space="preserve">Për pozicionin </w:t>
            </w:r>
            <w:r w:rsidRPr="00801DCF">
              <w:rPr>
                <w:rStyle w:val="Strong"/>
              </w:rPr>
              <w:t>Përgjegjës i Burimeve Njerëzore</w:t>
            </w:r>
            <w:r w:rsidRPr="00801DCF">
              <w:t xml:space="preserve">, të zotërojë diplomë të nivelit </w:t>
            </w:r>
            <w:r w:rsidRPr="00801DCF">
              <w:rPr>
                <w:rStyle w:val="Strong"/>
              </w:rPr>
              <w:t>"Master"</w:t>
            </w:r>
            <w:r w:rsidRPr="00801DCF">
              <w:t xml:space="preserve"> në </w:t>
            </w:r>
            <w:r w:rsidRPr="00801DCF">
              <w:rPr>
                <w:rStyle w:val="Strong"/>
              </w:rPr>
              <w:t>Shkenca Juridike, Shkenca Ekonomike, Administrim Publik, Shkenca Sociale</w:t>
            </w:r>
            <w:r w:rsidRPr="00801DCF">
              <w:t xml:space="preserve">, ndërsa diploma e nivelit </w:t>
            </w:r>
            <w:r w:rsidRPr="00801DCF">
              <w:rPr>
                <w:rStyle w:val="Strong"/>
              </w:rPr>
              <w:t>"Bachelor"</w:t>
            </w:r>
            <w:r w:rsidRPr="00801DCF">
              <w:t xml:space="preserve"> duhet të jetë në të njëjtën fushë.</w:t>
            </w:r>
          </w:p>
          <w:p w14:paraId="1EA1FF1F" w14:textId="5EC2098A" w:rsidR="00801DCF" w:rsidRDefault="00801DCF" w:rsidP="00CF2243">
            <w:pPr>
              <w:pStyle w:val="NormalWeb"/>
              <w:numPr>
                <w:ilvl w:val="0"/>
                <w:numId w:val="42"/>
              </w:numPr>
              <w:jc w:val="both"/>
            </w:pPr>
            <w:r w:rsidRPr="00801DCF">
              <w:t xml:space="preserve">Për pozicionin </w:t>
            </w:r>
            <w:r w:rsidRPr="00801DCF">
              <w:rPr>
                <w:rStyle w:val="Strong"/>
              </w:rPr>
              <w:t>Koordinator i Burimeve Njerëzore</w:t>
            </w:r>
            <w:r w:rsidRPr="00801DCF">
              <w:t xml:space="preserve">, të zotërojë diplomë të nivelit </w:t>
            </w:r>
            <w:r w:rsidRPr="00801DCF">
              <w:rPr>
                <w:rStyle w:val="Strong"/>
              </w:rPr>
              <w:t>"Master"</w:t>
            </w:r>
            <w:r w:rsidRPr="00801DCF">
              <w:t xml:space="preserve"> në </w:t>
            </w:r>
            <w:r w:rsidRPr="00801DCF">
              <w:rPr>
                <w:rStyle w:val="Strong"/>
              </w:rPr>
              <w:t>Shkenca Juridike, Shkenca Ekonomike, Administrim Publik, Shkenca Sociale</w:t>
            </w:r>
            <w:r w:rsidRPr="00801DCF">
              <w:t xml:space="preserve">, ndërsa diploma e nivelit </w:t>
            </w:r>
            <w:r w:rsidRPr="00801DCF">
              <w:rPr>
                <w:rStyle w:val="Strong"/>
              </w:rPr>
              <w:t>"Bachelor"</w:t>
            </w:r>
            <w:r w:rsidRPr="00801DCF">
              <w:t xml:space="preserve"> duhet të jetë në të njëjtën fushë.</w:t>
            </w:r>
          </w:p>
          <w:p w14:paraId="6E0E40B3" w14:textId="77777777" w:rsidR="001A211C" w:rsidRPr="00CF2243" w:rsidRDefault="001A211C" w:rsidP="00CF2243">
            <w:pPr>
              <w:pStyle w:val="ListParagraph"/>
              <w:numPr>
                <w:ilvl w:val="0"/>
                <w:numId w:val="4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CF224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Të kenë eksperiencë pune jo më pak se </w:t>
            </w:r>
            <w:r w:rsidRPr="00CF2243">
              <w:rPr>
                <w:rFonts w:ascii="Times New Roman" w:hAnsi="Times New Roman"/>
                <w:sz w:val="24"/>
                <w:szCs w:val="24"/>
                <w:lang w:val="de-DE"/>
              </w:rPr>
              <w:t>03 vite,</w:t>
            </w:r>
            <w:r w:rsidRPr="00CF224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CF2243">
              <w:rPr>
                <w:rFonts w:ascii="Times New Roman" w:hAnsi="Times New Roman"/>
                <w:sz w:val="24"/>
                <w:szCs w:val="24"/>
                <w:lang w:val="de-DE"/>
              </w:rPr>
              <w:t>në administratën shtetërore dhe/ose institucione të pavarura</w:t>
            </w:r>
          </w:p>
          <w:p w14:paraId="33D510C2" w14:textId="77777777" w:rsidR="001C4B8E" w:rsidRPr="00CF2243" w:rsidRDefault="001A211C" w:rsidP="00CF2243">
            <w:pPr>
              <w:pStyle w:val="ListParagraph"/>
              <w:numPr>
                <w:ilvl w:val="0"/>
                <w:numId w:val="42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CF224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Të kenë aftësi të mira komunikuese dhe të punës në grupe</w:t>
            </w:r>
          </w:p>
          <w:tbl>
            <w:tblPr>
              <w:tblW w:w="0" w:type="auto"/>
              <w:tblBorders>
                <w:bottom w:val="single" w:sz="8" w:space="0" w:color="auto"/>
              </w:tblBorders>
              <w:tblLook w:val="00A0" w:firstRow="1" w:lastRow="0" w:firstColumn="1" w:lastColumn="0" w:noHBand="0" w:noVBand="0"/>
            </w:tblPr>
            <w:tblGrid>
              <w:gridCol w:w="808"/>
              <w:gridCol w:w="8851"/>
            </w:tblGrid>
            <w:tr w:rsidR="0089162D" w14:paraId="5DB430D7" w14:textId="77777777" w:rsidTr="001C4B8E">
              <w:tc>
                <w:tcPr>
                  <w:tcW w:w="8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14:paraId="0FF0B487" w14:textId="77777777"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88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204A4E8D" w14:textId="77777777"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DOKUMENTACIONI, MËNYRA DHE AFATI I DORËZIMIT</w:t>
                  </w:r>
                </w:p>
              </w:tc>
            </w:tr>
          </w:tbl>
          <w:p w14:paraId="64C29C18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EB2574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Kandidatët që aplikojnë duhet të dorëzojnë dokumentat si më poshtë: </w:t>
            </w:r>
          </w:p>
          <w:p w14:paraId="100899BA" w14:textId="77777777"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Jetëshkrim i plotësuar në përputhje me dokumentin tip që e gjeni në linkun:</w:t>
            </w:r>
          </w:p>
          <w:p w14:paraId="34FE2C18" w14:textId="77777777" w:rsidR="0089162D" w:rsidRDefault="00EE1C70" w:rsidP="003E2E6B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89162D">
                <w:rPr>
                  <w:rStyle w:val="Hyperlink"/>
                  <w:sz w:val="24"/>
                  <w:szCs w:val="24"/>
                </w:rPr>
                <w:t>http://dap.gov.al/vende-vakante/udhezime-Dokumente/219-udhezime-Dokumente</w:t>
              </w:r>
            </w:hyperlink>
          </w:p>
          <w:p w14:paraId="15EE5F0D" w14:textId="77777777"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Fotokopje të diplomës (përfshirë edhe diplomën bachelor);</w:t>
            </w:r>
          </w:p>
          <w:p w14:paraId="74C13063" w14:textId="77777777"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Fotokopje të librezës së punës (të gjitha faqet që vërtetojnë eksperiencën në punë);</w:t>
            </w:r>
          </w:p>
          <w:p w14:paraId="326A4EC9" w14:textId="77777777"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Fotokopje të letërnjoftimit (ID);</w:t>
            </w:r>
          </w:p>
          <w:p w14:paraId="335D4292" w14:textId="77777777"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Vërtetim të gjëndjes shëndetësore;</w:t>
            </w:r>
          </w:p>
          <w:p w14:paraId="1BCFB4CE" w14:textId="77777777"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Vetëdeklarim të gjëndjes gjyqësore;</w:t>
            </w:r>
          </w:p>
          <w:p w14:paraId="0A580D8B" w14:textId="77777777"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Vlerësimin e fundit nga eprori direkt;</w:t>
            </w:r>
          </w:p>
          <w:p w14:paraId="6F0C44A4" w14:textId="77777777"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Vërtetim nga Institucioni që nuk ka masë displinore në fuqi.</w:t>
            </w:r>
          </w:p>
          <w:p w14:paraId="44B23BCB" w14:textId="77777777" w:rsidR="0089162D" w:rsidRDefault="0089162D" w:rsidP="003E2E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Çdo dokumentacion tjetër që vërteton trajnimet, kualifikimet, arsimin shtesë, vlerësimet pozitive apo të tjera të përmendura në jetëshkrimin tuaj.</w:t>
            </w:r>
          </w:p>
          <w:p w14:paraId="04ACAA19" w14:textId="77777777" w:rsidR="0089162D" w:rsidRDefault="0089162D" w:rsidP="003E2E6B">
            <w:pPr>
              <w:pStyle w:val="ListParagraph"/>
              <w:spacing w:line="240" w:lineRule="auto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</w:p>
          <w:p w14:paraId="6F064244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Dokumentet duhet të dorëzohen me postë apo në institucion, brenda datës se shpalljes</w:t>
            </w: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08"/>
              <w:gridCol w:w="8851"/>
            </w:tblGrid>
            <w:tr w:rsidR="0089162D" w14:paraId="3BC92F5F" w14:textId="77777777" w:rsidTr="00795873"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14:paraId="5E292BF4" w14:textId="77777777"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90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6C881637" w14:textId="77777777"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  <w:t>REZULTATET PËR FAZËN E VERIFIKIMIT PARAPRAK</w:t>
                  </w:r>
                </w:p>
              </w:tc>
            </w:tr>
          </w:tbl>
          <w:p w14:paraId="302B1EDD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</w:p>
          <w:p w14:paraId="014BC57A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Njësia e menaxhimit të burimeve njerëzore të </w:t>
            </w:r>
            <w:r w:rsidRPr="001A34DE">
              <w:rPr>
                <w:rFonts w:ascii="Times New Roman" w:hAnsi="Times New Roman"/>
                <w:sz w:val="24"/>
                <w:szCs w:val="24"/>
                <w:lang w:val="de-DE"/>
              </w:rPr>
              <w:t>Bashkise Diber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ku ndodhet pozicioni për të cilin ju dëshironi të aplikoni do të shpallë në portalin “Shërbimi Kombëtar i Punësimit” listën e kandidatëve që plotësojnë kushtet e lëvizjes paralele dhe kriteret e veçanta, si dhe datën, vendin dhe orën e saktë ku do të zhvillohet intervista. </w:t>
            </w:r>
          </w:p>
          <w:p w14:paraId="52E38DD8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nëpërmjet adresës tuaj të e-mail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, për shkaqet e moskualifikimit.</w:t>
            </w: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08"/>
              <w:gridCol w:w="8851"/>
            </w:tblGrid>
            <w:tr w:rsidR="0089162D" w14:paraId="06A68AA4" w14:textId="77777777" w:rsidTr="00795873"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14:paraId="7EC57DF8" w14:textId="77777777"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90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797E8AFA" w14:textId="77777777"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FUSHAT E NJOHURIVE, AFTËSITË DHE CILËSITË MBI TË CILAT DO TË ZHVILLOHET INTERVISTA</w:t>
                  </w:r>
                </w:p>
              </w:tc>
            </w:tr>
          </w:tbl>
          <w:p w14:paraId="3E2165C2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499573" w14:textId="77777777" w:rsidR="0089162D" w:rsidRPr="00846D03" w:rsidRDefault="0089162D" w:rsidP="003E2E6B">
            <w:pPr>
              <w:spacing w:line="240" w:lineRule="auto"/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Kandidatët do të vlerësohen në lidhje me:</w:t>
            </w:r>
          </w:p>
          <w:p w14:paraId="7BF72BAC" w14:textId="77777777" w:rsidR="0089162D" w:rsidRPr="006D2237" w:rsidRDefault="0089162D" w:rsidP="003E2E6B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37">
              <w:rPr>
                <w:rFonts w:ascii="Times New Roman" w:hAnsi="Times New Roman"/>
                <w:sz w:val="24"/>
                <w:szCs w:val="24"/>
              </w:rPr>
              <w:lastRenderedPageBreak/>
              <w:t>Njohuri mbi Ligjin 139/2015 “Për vetëqeverisjen Vendore”</w:t>
            </w:r>
          </w:p>
          <w:p w14:paraId="54536FF3" w14:textId="77777777" w:rsidR="0089162D" w:rsidRPr="006D2237" w:rsidRDefault="0089162D" w:rsidP="003E2E6B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37">
              <w:rPr>
                <w:rFonts w:ascii="Times New Roman" w:hAnsi="Times New Roman"/>
                <w:sz w:val="24"/>
                <w:szCs w:val="24"/>
              </w:rPr>
              <w:t>Njohuritë mbi Ligjin Nr. 152/2013</w:t>
            </w:r>
            <w:proofErr w:type="gramStart"/>
            <w:r w:rsidRPr="006D2237">
              <w:rPr>
                <w:rFonts w:ascii="Times New Roman" w:hAnsi="Times New Roman"/>
                <w:sz w:val="24"/>
                <w:szCs w:val="24"/>
              </w:rPr>
              <w:t>,</w:t>
            </w:r>
            <w:r w:rsidRPr="006D2237">
              <w:rPr>
                <w:rFonts w:ascii="Times New Roman" w:hAnsi="Times New Roman"/>
                <w:i/>
                <w:sz w:val="24"/>
                <w:szCs w:val="24"/>
              </w:rPr>
              <w:t>“</w:t>
            </w:r>
            <w:proofErr w:type="gramEnd"/>
            <w:r w:rsidRPr="006D2237">
              <w:rPr>
                <w:rFonts w:ascii="Times New Roman" w:hAnsi="Times New Roman"/>
                <w:i/>
                <w:sz w:val="24"/>
                <w:szCs w:val="24"/>
              </w:rPr>
              <w:t>Për nëpunësin civil”</w:t>
            </w:r>
            <w:r w:rsidRPr="006D2237">
              <w:rPr>
                <w:rFonts w:ascii="Times New Roman" w:hAnsi="Times New Roman"/>
                <w:sz w:val="24"/>
                <w:szCs w:val="24"/>
              </w:rPr>
              <w:t>, i ndryshuar, dhe aktet nënligjore dalë në zbatim të tij.</w:t>
            </w:r>
          </w:p>
          <w:p w14:paraId="1FFAB0E5" w14:textId="77777777" w:rsidR="0089162D" w:rsidRPr="006D2237" w:rsidRDefault="00467209" w:rsidP="003E2E6B">
            <w:pPr>
              <w:pStyle w:val="ListParagraph"/>
              <w:numPr>
                <w:ilvl w:val="0"/>
                <w:numId w:val="9"/>
              </w:numPr>
              <w:spacing w:line="240" w:lineRule="auto"/>
              <w:ind w:right="-8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Njohuritë mbi Ligjin Nr.9131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9162D" w:rsidRPr="006D2237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gramEnd"/>
            <w:r w:rsidR="0089162D" w:rsidRPr="006D2237">
              <w:rPr>
                <w:rFonts w:ascii="Times New Roman" w:hAnsi="Times New Roman"/>
                <w:sz w:val="24"/>
                <w:szCs w:val="24"/>
              </w:rPr>
              <w:t xml:space="preserve"> 08.09.2003,</w:t>
            </w:r>
            <w:r w:rsidR="0089162D" w:rsidRPr="006D2237">
              <w:rPr>
                <w:rFonts w:ascii="Times New Roman" w:hAnsi="Times New Roman"/>
                <w:i/>
                <w:sz w:val="24"/>
                <w:szCs w:val="24"/>
              </w:rPr>
              <w:t>“Për rregullat e etikës në administratën publike”</w:t>
            </w:r>
            <w:r w:rsidR="0089162D" w:rsidRPr="006D22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60FF14" w14:textId="77777777" w:rsidR="0089162D" w:rsidRPr="006D2237" w:rsidRDefault="0089162D" w:rsidP="003E2E6B">
            <w:pPr>
              <w:pStyle w:val="NoSpacing"/>
              <w:numPr>
                <w:ilvl w:val="0"/>
                <w:numId w:val="9"/>
              </w:numPr>
              <w:jc w:val="both"/>
            </w:pPr>
            <w:r w:rsidRPr="006D2237">
              <w:t>Njohuritë mbi Ligjin Ligjin 90/2012 “Për organizimin dhe funksionimin e administratës shtetërore”</w:t>
            </w:r>
          </w:p>
          <w:p w14:paraId="7726A3D0" w14:textId="77777777" w:rsidR="0089162D" w:rsidRDefault="0089162D" w:rsidP="003E2E6B">
            <w:pPr>
              <w:pStyle w:val="NoSpacing"/>
              <w:numPr>
                <w:ilvl w:val="0"/>
                <w:numId w:val="9"/>
              </w:numPr>
              <w:jc w:val="both"/>
            </w:pPr>
            <w:r w:rsidRPr="006D2237">
              <w:t xml:space="preserve">Njohuritë mbi </w:t>
            </w:r>
            <w:proofErr w:type="gramStart"/>
            <w:r w:rsidRPr="006D2237">
              <w:t>Ligjin  nr</w:t>
            </w:r>
            <w:proofErr w:type="gramEnd"/>
            <w:r w:rsidRPr="006D2237">
              <w:t xml:space="preserve">. 44/2015 “Kodi i Procedurave Administrative te Republikes se Shqiperise”; </w:t>
            </w:r>
          </w:p>
          <w:p w14:paraId="20676504" w14:textId="77777777" w:rsidR="0089162D" w:rsidRPr="006D2237" w:rsidRDefault="0089162D" w:rsidP="003E2E6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37">
              <w:rPr>
                <w:rFonts w:ascii="Times New Roman" w:hAnsi="Times New Roman"/>
                <w:sz w:val="24"/>
                <w:szCs w:val="24"/>
              </w:rPr>
              <w:t>Ligjin nr. 8517, datë 22.07.1999 “Për mbrojtjen e të dhënave personale”, i ndryshuar;</w:t>
            </w:r>
          </w:p>
          <w:p w14:paraId="399B0712" w14:textId="77777777" w:rsidR="0089162D" w:rsidRPr="000D7BBE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08"/>
              <w:gridCol w:w="8851"/>
            </w:tblGrid>
            <w:tr w:rsidR="0089162D" w14:paraId="121E59FD" w14:textId="77777777" w:rsidTr="00795873"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14:paraId="0B6B155C" w14:textId="77777777"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90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261F1967" w14:textId="77777777"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  <w:t>MËNYRA E VLERËSIMIT TË KANDIDATËVE</w:t>
                  </w:r>
                </w:p>
              </w:tc>
            </w:tr>
          </w:tbl>
          <w:p w14:paraId="316F0305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0AD3B4EE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Kandidatët do të vlerësohen në lidhje me Dokumentacionin e dorëzuar:</w:t>
            </w:r>
          </w:p>
          <w:p w14:paraId="76D0C754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40 pikë.</w:t>
            </w:r>
          </w:p>
          <w:p w14:paraId="427BDC8C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Kandidatët gjatë intervistës së strukturuar me gojë do të vlerësohen në lidhje me:</w:t>
            </w:r>
          </w:p>
          <w:p w14:paraId="24C8CA97" w14:textId="77777777" w:rsidR="0089162D" w:rsidRDefault="0089162D" w:rsidP="003E2E6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Njohuritë, aftësitë, kompetencën në lidhje me përshkrimin e pozicionit të punës;</w:t>
            </w:r>
          </w:p>
          <w:p w14:paraId="4610D3A1" w14:textId="77777777" w:rsidR="0089162D" w:rsidRDefault="0089162D" w:rsidP="003E2E6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Eksperiencën e tyre të mëparshme;</w:t>
            </w:r>
          </w:p>
          <w:p w14:paraId="0E9399FD" w14:textId="77777777" w:rsidR="0089162D" w:rsidRDefault="0089162D" w:rsidP="003E2E6B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Motivimin, aspiratat dhe pritshmëritë e tyre për karrierën.</w:t>
            </w:r>
          </w:p>
          <w:p w14:paraId="4F8731DC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Totali i pikëve për këtë vlerësim është 60 pikë.</w:t>
            </w:r>
          </w:p>
          <w:p w14:paraId="1090B28C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Më shumë detaje në lidhje me vlerësimin me pikë, metodologjinë e shpërndarjes së pikëve, mënyrën e llogaritjes së rezultatit përfundimtar i gjeni në Udhëzimin nr. 2, datë 27.03.2015, “</w:t>
            </w:r>
            <w:r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”</w:t>
            </w:r>
            <w:r>
              <w:rPr>
                <w:lang w:val="de-DE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të Departamentit të Administratës Publike </w:t>
            </w:r>
            <w:hyperlink r:id="rId9" w:history="1">
              <w:r>
                <w:rPr>
                  <w:rStyle w:val="Hyperlink"/>
                  <w:sz w:val="24"/>
                  <w:szCs w:val="24"/>
                  <w:lang w:val="de-DE"/>
                </w:rPr>
                <w:t>ëëë.dap.gov.al</w:t>
              </w:r>
            </w:hyperlink>
            <w:r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14:paraId="1A1E4E5F" w14:textId="77777777" w:rsidR="0089162D" w:rsidRPr="008439A8" w:rsidRDefault="00EE1C70" w:rsidP="003E2E6B">
            <w:pPr>
              <w:spacing w:line="240" w:lineRule="auto"/>
              <w:jc w:val="both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lang w:val="de-DE"/>
              </w:rPr>
            </w:pPr>
            <w:hyperlink r:id="rId10" w:history="1">
              <w:r w:rsidR="0089162D">
                <w:rPr>
                  <w:rStyle w:val="Hyperlink"/>
                  <w:sz w:val="24"/>
                  <w:szCs w:val="24"/>
                  <w:lang w:val="de-DE"/>
                </w:rPr>
                <w:t>http://dap.gov.al/2014-03-21-12-52-44/udhezime/426-udhezim-nr-2-date-27-03-2015</w:t>
              </w:r>
            </w:hyperlink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08"/>
              <w:gridCol w:w="8851"/>
            </w:tblGrid>
            <w:tr w:rsidR="0089162D" w14:paraId="2E047A50" w14:textId="77777777" w:rsidTr="00795873"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14:paraId="17B15E1E" w14:textId="77777777"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90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0A7462F1" w14:textId="77777777"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DATA E DALJES SË REZULTATEVE TË KONKURIMIT DHE MËNYRA E KOMUNIKIMIT</w:t>
                  </w:r>
                </w:p>
              </w:tc>
            </w:tr>
          </w:tbl>
          <w:p w14:paraId="7CD522D4" w14:textId="77777777" w:rsidR="0089162D" w:rsidRDefault="0089162D" w:rsidP="003E2E6B">
            <w:pPr>
              <w:spacing w:line="240" w:lineRule="auto"/>
              <w:jc w:val="both"/>
              <w:rPr>
                <w:rStyle w:val="Hyperlink"/>
                <w:sz w:val="24"/>
                <w:szCs w:val="24"/>
              </w:rPr>
            </w:pPr>
          </w:p>
          <w:p w14:paraId="17A62211" w14:textId="77777777" w:rsidR="0089162D" w:rsidRPr="00846D03" w:rsidRDefault="0089162D" w:rsidP="003E2E6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Në përfundim të vlerësimit të kandidatëve, Komisioneri për Mbikëqyrjen e Shërbimit Civil do të shpallë fituesin në portalin “Shërbimi Kombëtar i Punësimit”. Të gjithë kandidatët pjesëmarrës në këtë procedurë do të njoftohen në mënyrë elektronike për datën e saktë të shpalljes së fituesit.</w:t>
            </w:r>
          </w:p>
          <w:tbl>
            <w:tblPr>
              <w:tblW w:w="0" w:type="auto"/>
              <w:tblBorders>
                <w:bottom w:val="single" w:sz="18" w:space="0" w:color="C00000"/>
              </w:tblBorders>
              <w:tblCellMar>
                <w:left w:w="17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03"/>
              <w:gridCol w:w="8861"/>
            </w:tblGrid>
            <w:tr w:rsidR="0089162D" w14:paraId="5B91E94A" w14:textId="77777777" w:rsidTr="00795873">
              <w:tc>
                <w:tcPr>
                  <w:tcW w:w="817" w:type="dxa"/>
                  <w:tcBorders>
                    <w:top w:val="single" w:sz="4" w:space="0" w:color="C00000"/>
                    <w:left w:val="single" w:sz="4" w:space="0" w:color="C00000"/>
                    <w:bottom w:val="single" w:sz="12" w:space="0" w:color="C00000"/>
                    <w:right w:val="single" w:sz="4" w:space="0" w:color="C00000"/>
                  </w:tcBorders>
                  <w:shd w:val="clear" w:color="auto" w:fill="C00000"/>
                  <w:vAlign w:val="center"/>
                  <w:hideMark/>
                </w:tcPr>
                <w:p w14:paraId="5B75B42D" w14:textId="77777777"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38" w:type="dxa"/>
                  <w:tcBorders>
                    <w:top w:val="nil"/>
                    <w:left w:val="single" w:sz="4" w:space="0" w:color="C00000"/>
                    <w:bottom w:val="single" w:sz="12" w:space="0" w:color="C00000"/>
                    <w:right w:val="nil"/>
                  </w:tcBorders>
                  <w:vAlign w:val="center"/>
                  <w:hideMark/>
                </w:tcPr>
                <w:p w14:paraId="4D8DFF8F" w14:textId="77777777"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C00000"/>
                      <w:sz w:val="24"/>
                      <w:szCs w:val="24"/>
                    </w:rPr>
                    <w:t>NGRITJA NË DETYRË/PRANIM NE SHERBIMIN CIVIL</w:t>
                  </w:r>
                </w:p>
              </w:tc>
            </w:tr>
          </w:tbl>
          <w:p w14:paraId="07AF9BA5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08"/>
              <w:gridCol w:w="8851"/>
            </w:tblGrid>
            <w:tr w:rsidR="0089162D" w14:paraId="419B703B" w14:textId="77777777" w:rsidTr="00795873">
              <w:tc>
                <w:tcPr>
                  <w:tcW w:w="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14:paraId="76F2C1A9" w14:textId="77777777"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89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59FC5D7D" w14:textId="77777777"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KUSHTET QË DUHET TË PLOTËSOJË KANDIDATI NË PROCEDURËN E NGRITJES NË DETYRË DHE KRITERET E VEÇANTA</w:t>
                  </w:r>
                </w:p>
              </w:tc>
            </w:tr>
          </w:tbl>
          <w:p w14:paraId="032D6FE3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12A12E3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Kushtet që duhet të plotësojë kandidati në procedurën e ngritjes në detyrë</w:t>
            </w:r>
            <w:r w:rsidR="001A211C">
              <w:rPr>
                <w:rFonts w:ascii="Times New Roman" w:hAnsi="Times New Roman"/>
                <w:b/>
                <w:sz w:val="24"/>
                <w:szCs w:val="24"/>
              </w:rPr>
              <w:t xml:space="preserve">/Pranim ne Sherbimin Civil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janë: </w:t>
            </w:r>
          </w:p>
          <w:p w14:paraId="46234384" w14:textId="77777777" w:rsidR="0089162D" w:rsidRDefault="0089162D" w:rsidP="003E2E6B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Të jetë nëpunës civil i konfirmuar;</w:t>
            </w:r>
          </w:p>
          <w:p w14:paraId="51E20081" w14:textId="77777777" w:rsidR="0089162D" w:rsidRDefault="0089162D" w:rsidP="003E2E6B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Të mos ketë masë disiplinore në fuqi (të vërtetuar me një dokument nga institucioni);</w:t>
            </w:r>
          </w:p>
          <w:p w14:paraId="663A2EA0" w14:textId="77777777" w:rsidR="0089162D" w:rsidRDefault="0089162D" w:rsidP="003E2E6B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Të ketë të paktën vlerësimin e fundit “Mirë” ose “Shumë mirë”;</w:t>
            </w:r>
          </w:p>
          <w:p w14:paraId="7C03B24F" w14:textId="4B279A74" w:rsidR="0089162D" w:rsidRPr="00CF2243" w:rsidRDefault="0089162D" w:rsidP="00CF2243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Niveli i diplomës duhet të jetë “Master Shkencor”.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Diplomat të cilat janë marrë jashtë vendit, duhet të jenë të njohura paraprakisht pranë institucionit përgjegjës për njehsimin e diplomave sipas legjislacionit në fuqi).</w:t>
            </w:r>
          </w:p>
          <w:p w14:paraId="2216749D" w14:textId="6F097AB2" w:rsidR="00DC0486" w:rsidRDefault="00CF2243" w:rsidP="00DC0486">
            <w:pPr>
              <w:pStyle w:val="pdq2pgselectionanchorcontainer"/>
              <w:numPr>
                <w:ilvl w:val="0"/>
                <w:numId w:val="48"/>
              </w:numPr>
              <w:jc w:val="both"/>
            </w:pPr>
            <w:r w:rsidRPr="00801DCF">
              <w:t xml:space="preserve">Për pozicionin </w:t>
            </w:r>
            <w:r w:rsidRPr="00801DCF">
              <w:rPr>
                <w:rStyle w:val="Strong"/>
              </w:rPr>
              <w:t>Drejtor i Drejtorisë së Urbanistikës</w:t>
            </w:r>
            <w:r w:rsidRPr="00801DCF">
              <w:t xml:space="preserve">, të zotërojë diplomë të nivelit </w:t>
            </w:r>
            <w:r w:rsidRPr="00801DCF">
              <w:rPr>
                <w:rStyle w:val="Strong"/>
              </w:rPr>
              <w:t>"Master"</w:t>
            </w:r>
            <w:r w:rsidRPr="00801DCF">
              <w:t xml:space="preserve"> në fushën e </w:t>
            </w:r>
            <w:r w:rsidRPr="00801DCF">
              <w:rPr>
                <w:rStyle w:val="Strong"/>
              </w:rPr>
              <w:t>Arkitekturës, Inxhinierisë së Ndërtimit, Inxhinierisë së Mjedisit, Planifikimit Urban, Urbanistikës, Gjeodezisë ose degëve të tjera të përafërta të inxhinierisë</w:t>
            </w:r>
            <w:r w:rsidRPr="00801DCF">
              <w:t xml:space="preserve">, ndërsa diploma e nivelit </w:t>
            </w:r>
            <w:r w:rsidRPr="00801DCF">
              <w:rPr>
                <w:rStyle w:val="Strong"/>
              </w:rPr>
              <w:t>"Bachelor"</w:t>
            </w:r>
            <w:r w:rsidRPr="00801DCF">
              <w:t xml:space="preserve"> duhet të jetë në të njëjtën fushë.</w:t>
            </w:r>
          </w:p>
          <w:p w14:paraId="54B25AFA" w14:textId="77777777" w:rsidR="00DC0486" w:rsidRDefault="00DC0486" w:rsidP="00DC0486">
            <w:pPr>
              <w:pStyle w:val="pdq2pgselectionanchorcontainer"/>
              <w:numPr>
                <w:ilvl w:val="0"/>
                <w:numId w:val="48"/>
              </w:numPr>
              <w:jc w:val="both"/>
            </w:pPr>
            <w:r>
              <w:t xml:space="preserve">Për pozicionin </w:t>
            </w:r>
            <w:r>
              <w:rPr>
                <w:rStyle w:val="Strong"/>
              </w:rPr>
              <w:t>Përgjegjës i Sektorit të Mbrojtjes së Mjedisit dhe Administrimit të Regjistrit</w:t>
            </w:r>
            <w:r>
              <w:t xml:space="preserve">, të zotërojë diplomë të nivelit </w:t>
            </w:r>
            <w:r>
              <w:rPr>
                <w:rStyle w:val="Strong"/>
              </w:rPr>
              <w:t>"Master"</w:t>
            </w:r>
            <w:r>
              <w:t xml:space="preserve"> në fushën e Shkencave të Mjedisit, Inxhinierisë së Mjedisit, Menaxhimit të Mjedisit, Administrimit Publik, Arkivistikës, Shkencave Juridike ose fusha të tjera të përafërta, ndërsa diploma e nivelit </w:t>
            </w:r>
            <w:r>
              <w:rPr>
                <w:rStyle w:val="Strong"/>
              </w:rPr>
              <w:t>"Bachelor"</w:t>
            </w:r>
            <w:r>
              <w:t xml:space="preserve"> duhet të jetë në të njëjtën fushë.</w:t>
            </w:r>
          </w:p>
          <w:p w14:paraId="7EB158E4" w14:textId="77777777" w:rsidR="00DC0486" w:rsidRPr="00801DCF" w:rsidRDefault="00DC0486" w:rsidP="00DC0486">
            <w:pPr>
              <w:pStyle w:val="NormalWeb"/>
              <w:numPr>
                <w:ilvl w:val="0"/>
                <w:numId w:val="48"/>
              </w:numPr>
              <w:jc w:val="both"/>
            </w:pPr>
            <w:r>
              <w:t xml:space="preserve">Për pozicionin </w:t>
            </w:r>
            <w:r>
              <w:rPr>
                <w:rStyle w:val="Strong"/>
              </w:rPr>
              <w:t>Drejtor i Drejtorisë së Integrimit Europian dhe Turizmit</w:t>
            </w:r>
            <w:r>
              <w:t xml:space="preserve">, të zotërojë diplomë të nivelit </w:t>
            </w:r>
            <w:r>
              <w:rPr>
                <w:rStyle w:val="Strong"/>
              </w:rPr>
              <w:t>"Master"</w:t>
            </w:r>
            <w:r>
              <w:t xml:space="preserve"> në fushën e Marrëdhënieve Ndërkombëtare, Integrimit Europian, Shkencave Politike, Administrimit Publik, Ekonomisë, Menaxhimit, Turizmit, Gjeografisë, Zhvillimit Rajonal ose fusha të tjera të përafërta, ndërsa diploma e nivelit </w:t>
            </w:r>
            <w:r>
              <w:rPr>
                <w:rStyle w:val="Strong"/>
              </w:rPr>
              <w:t>"Bachelor"</w:t>
            </w:r>
            <w:r>
              <w:t xml:space="preserve"> duhet të jetë në të njëjtën fushë.</w:t>
            </w:r>
          </w:p>
          <w:p w14:paraId="3246E0DF" w14:textId="77777777" w:rsidR="00CF2243" w:rsidRPr="00801DCF" w:rsidRDefault="00CF2243" w:rsidP="00DC0486">
            <w:pPr>
              <w:pStyle w:val="NormalWeb"/>
              <w:numPr>
                <w:ilvl w:val="0"/>
                <w:numId w:val="48"/>
              </w:numPr>
              <w:jc w:val="both"/>
            </w:pPr>
            <w:r w:rsidRPr="00801DCF">
              <w:t xml:space="preserve">Për pozicionin </w:t>
            </w:r>
            <w:r w:rsidRPr="00801DCF">
              <w:rPr>
                <w:rStyle w:val="Strong"/>
              </w:rPr>
              <w:t>Përgjegjës i Burimeve Njerëzore</w:t>
            </w:r>
            <w:r w:rsidRPr="00801DCF">
              <w:t xml:space="preserve">, të zotërojë diplomë të nivelit </w:t>
            </w:r>
            <w:r w:rsidRPr="00801DCF">
              <w:rPr>
                <w:rStyle w:val="Strong"/>
              </w:rPr>
              <w:t>"Master"</w:t>
            </w:r>
            <w:r w:rsidRPr="00801DCF">
              <w:t xml:space="preserve"> në </w:t>
            </w:r>
            <w:r w:rsidRPr="00801DCF">
              <w:rPr>
                <w:rStyle w:val="Strong"/>
              </w:rPr>
              <w:t>Shkenca Juridike, Shkenca Ekonomike, Administrim Publik, Shkenca Sociale</w:t>
            </w:r>
            <w:r w:rsidRPr="00801DCF">
              <w:t xml:space="preserve">, ndërsa diploma e nivelit </w:t>
            </w:r>
            <w:r w:rsidRPr="00801DCF">
              <w:rPr>
                <w:rStyle w:val="Strong"/>
              </w:rPr>
              <w:t>"Bachelor"</w:t>
            </w:r>
            <w:r w:rsidRPr="00801DCF">
              <w:t xml:space="preserve"> duhet të jetë në të njëjtën fushë.</w:t>
            </w:r>
          </w:p>
          <w:p w14:paraId="2CF0823A" w14:textId="414757BD" w:rsidR="00CF2243" w:rsidRPr="00CF2243" w:rsidRDefault="00CF2243" w:rsidP="00DC0486">
            <w:pPr>
              <w:pStyle w:val="NormalWeb"/>
              <w:numPr>
                <w:ilvl w:val="0"/>
                <w:numId w:val="48"/>
              </w:numPr>
              <w:jc w:val="both"/>
            </w:pPr>
            <w:r w:rsidRPr="00801DCF">
              <w:t xml:space="preserve">Për pozicionin </w:t>
            </w:r>
            <w:r w:rsidRPr="00801DCF">
              <w:rPr>
                <w:rStyle w:val="Strong"/>
              </w:rPr>
              <w:t>Koordinator i Burimeve Njerëzore</w:t>
            </w:r>
            <w:r w:rsidRPr="00801DCF">
              <w:t xml:space="preserve">, të zotërojë diplomë të nivelit </w:t>
            </w:r>
            <w:r w:rsidRPr="00801DCF">
              <w:rPr>
                <w:rStyle w:val="Strong"/>
              </w:rPr>
              <w:t>"Master"</w:t>
            </w:r>
            <w:r w:rsidRPr="00801DCF">
              <w:t xml:space="preserve"> në </w:t>
            </w:r>
            <w:r w:rsidRPr="00801DCF">
              <w:rPr>
                <w:rStyle w:val="Strong"/>
              </w:rPr>
              <w:t>Shkenca Juridike, Shkenca Ekonomike, Administrim Publik, Shkenca Sociale</w:t>
            </w:r>
            <w:r w:rsidRPr="00801DCF">
              <w:t xml:space="preserve">, ndërsa diploma e nivelit </w:t>
            </w:r>
            <w:r w:rsidRPr="00801DCF">
              <w:rPr>
                <w:rStyle w:val="Strong"/>
              </w:rPr>
              <w:t>"Bachelor"</w:t>
            </w:r>
            <w:r w:rsidRPr="00801DCF">
              <w:t xml:space="preserve"> duhet të jetë në të njëjtën fushë.</w:t>
            </w:r>
          </w:p>
          <w:p w14:paraId="6579FE9C" w14:textId="09C3B0DB" w:rsidR="007C511C" w:rsidRPr="00DC0486" w:rsidRDefault="007C511C" w:rsidP="00DC0486">
            <w:pPr>
              <w:pStyle w:val="ListParagraph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DC0486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Të kenë eksperiencë pune jo më pak se </w:t>
            </w:r>
            <w:r w:rsidRPr="00DC0486">
              <w:rPr>
                <w:rFonts w:ascii="Times New Roman" w:hAnsi="Times New Roman"/>
                <w:sz w:val="24"/>
                <w:szCs w:val="24"/>
                <w:lang w:val="de-DE"/>
              </w:rPr>
              <w:t>03 vite,</w:t>
            </w:r>
            <w:r w:rsidRPr="00DC0486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DC0486">
              <w:rPr>
                <w:rFonts w:ascii="Times New Roman" w:hAnsi="Times New Roman"/>
                <w:sz w:val="24"/>
                <w:szCs w:val="24"/>
                <w:lang w:val="de-DE"/>
              </w:rPr>
              <w:t>në administratën shtetërore dhe/ose institucione të pavarura</w:t>
            </w:r>
          </w:p>
          <w:p w14:paraId="14298190" w14:textId="2B90D16B" w:rsidR="00AE7114" w:rsidRPr="00DC0486" w:rsidRDefault="00AE7114" w:rsidP="00DC0486">
            <w:pPr>
              <w:pStyle w:val="ListParagraph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DC0486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Të kenë aftësi të mira komunikuese dhe të punës në grupe</w:t>
            </w:r>
            <w:r w:rsidR="00CF2243" w:rsidRPr="00DC0486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.</w:t>
            </w:r>
          </w:p>
          <w:p w14:paraId="175C3174" w14:textId="77777777" w:rsidR="0089162D" w:rsidRPr="003E2E6B" w:rsidRDefault="007C511C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7C511C">
              <w:rPr>
                <w:rFonts w:ascii="Times New Roman" w:hAnsi="Times New Roman"/>
                <w:sz w:val="24"/>
                <w:szCs w:val="24"/>
              </w:rPr>
              <w:t>Kandidatët duhet të plotësojnë kriteret e veçanta si vijon:</w:t>
            </w: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07"/>
              <w:gridCol w:w="8852"/>
            </w:tblGrid>
            <w:tr w:rsidR="0089162D" w14:paraId="3F96B5D0" w14:textId="77777777" w:rsidTr="00795873">
              <w:tc>
                <w:tcPr>
                  <w:tcW w:w="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14:paraId="46E1F533" w14:textId="77777777"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89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658878FF" w14:textId="77777777"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DOKUMENTECIONI, MËNYRA DHE AFATI I DORËZIMIT</w:t>
                  </w:r>
                </w:p>
              </w:tc>
            </w:tr>
          </w:tbl>
          <w:p w14:paraId="13C9CAFA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7C8734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Kandidatët që aplikojnë duhet të dorëzojnë Dokumentet si më poshtë: </w:t>
            </w:r>
          </w:p>
          <w:p w14:paraId="275B9A14" w14:textId="77777777" w:rsidR="0089162D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Jetëshkrim i plotësuar në përputhje me dokumentin tip që e gjeni në linkun:</w:t>
            </w:r>
          </w:p>
          <w:p w14:paraId="0032AFFC" w14:textId="77777777" w:rsidR="0089162D" w:rsidRDefault="00EE1C70" w:rsidP="003E2E6B">
            <w:pPr>
              <w:pStyle w:val="ListParagraph"/>
              <w:spacing w:line="240" w:lineRule="auto"/>
              <w:ind w:left="360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89162D">
                <w:rPr>
                  <w:rStyle w:val="Hyperlink"/>
                  <w:sz w:val="24"/>
                  <w:szCs w:val="24"/>
                </w:rPr>
                <w:t>http://dap.gov.al/vende-vakante/udhezime-Dokumente/219-udhezime-Dokumente</w:t>
              </w:r>
            </w:hyperlink>
          </w:p>
          <w:p w14:paraId="33960B4C" w14:textId="77777777" w:rsidR="0089162D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Fotokopje të diplomës (përfshirë edhe diplomën bachelor);</w:t>
            </w:r>
          </w:p>
          <w:p w14:paraId="1E3C37A8" w14:textId="77777777" w:rsidR="0089162D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Fotokopje të librezës së punës (të gjitha faqet që vërtetojnë eksperiencën në punë);</w:t>
            </w:r>
          </w:p>
          <w:p w14:paraId="072FF01E" w14:textId="77777777" w:rsidR="0089162D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Fotokopje të letërnjoftimit (ID);</w:t>
            </w:r>
          </w:p>
          <w:p w14:paraId="551B5855" w14:textId="77777777" w:rsidR="0089162D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Vërtetim të gjëndjes shëndetësore;</w:t>
            </w:r>
          </w:p>
          <w:p w14:paraId="15189FE1" w14:textId="77777777" w:rsidR="0089162D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Vetëdeklarim të gjëndjes gjyqësore;</w:t>
            </w:r>
          </w:p>
          <w:p w14:paraId="6CBA3CE6" w14:textId="77777777" w:rsidR="0089162D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Vlerësimin e fundit nga eprori direkt;</w:t>
            </w:r>
          </w:p>
          <w:p w14:paraId="3FBF2C4E" w14:textId="77777777" w:rsidR="0089162D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Vërtetim nga Institucioni që nuk ka masë displinore në fuqi;</w:t>
            </w:r>
          </w:p>
          <w:p w14:paraId="241383C7" w14:textId="77777777" w:rsidR="0089162D" w:rsidRPr="006D2237" w:rsidRDefault="0089162D" w:rsidP="003E2E6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Çdo dokumentacion tjetër që vërteton trajnimet, kualifikimet, arsimim shtesë, vlerësimet pozitive apo të tjera të përmendura në jetëshkrimin tuaj.</w:t>
            </w:r>
          </w:p>
          <w:p w14:paraId="1BB34229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lastRenderedPageBreak/>
              <w:t>Dokumentet duhet të dorëzohen me postë apo  në institucion, brenda datës se shpalljes</w:t>
            </w: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08"/>
              <w:gridCol w:w="8851"/>
            </w:tblGrid>
            <w:tr w:rsidR="0089162D" w14:paraId="2F4608A1" w14:textId="77777777" w:rsidTr="00795873"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14:paraId="46FDE2B4" w14:textId="77777777"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90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14EEFBFE" w14:textId="77777777"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  <w:t>REZULTATET PËR FAZËN E VERIFIKIMIT PARAPRAK</w:t>
                  </w:r>
                </w:p>
              </w:tc>
            </w:tr>
          </w:tbl>
          <w:p w14:paraId="2CC5DBA9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</w:p>
          <w:p w14:paraId="3D88ADB3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Njësia e menaxhimit të burimeve njerëzore të </w:t>
            </w:r>
            <w:r w:rsidRPr="0045536C">
              <w:rPr>
                <w:rFonts w:ascii="Times New Roman" w:hAnsi="Times New Roman"/>
                <w:sz w:val="24"/>
                <w:szCs w:val="24"/>
                <w:lang w:val="de-DE"/>
              </w:rPr>
              <w:t>Bashkise Diber,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      </w:r>
          </w:p>
          <w:p w14:paraId="3F7C748F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nëpërmjet adresës tuaj të e-mail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, për shkaqet e moskualifikimit.</w:t>
            </w: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08"/>
              <w:gridCol w:w="8851"/>
            </w:tblGrid>
            <w:tr w:rsidR="0089162D" w14:paraId="204EEA19" w14:textId="77777777" w:rsidTr="00795873">
              <w:tc>
                <w:tcPr>
                  <w:tcW w:w="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14:paraId="24906532" w14:textId="77777777"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89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5287016F" w14:textId="77777777"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FUSHAT E NJOHURIVE, AFTËSITË DHE CILËSITË MBI TË CILAT DO TË ZHVILLOHET TESTIMI DHE INTERVISTA</w:t>
                  </w:r>
                </w:p>
              </w:tc>
            </w:tr>
          </w:tbl>
          <w:p w14:paraId="0E7794B5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908C25" w14:textId="77777777" w:rsidR="0089162D" w:rsidRPr="00D51D39" w:rsidRDefault="0089162D" w:rsidP="003E2E6B">
            <w:pPr>
              <w:pStyle w:val="ListParagraph"/>
              <w:spacing w:line="240" w:lineRule="auto"/>
              <w:ind w:right="-8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D39">
              <w:rPr>
                <w:rFonts w:ascii="Times New Roman" w:hAnsi="Times New Roman"/>
                <w:b/>
                <w:sz w:val="24"/>
                <w:szCs w:val="24"/>
              </w:rPr>
              <w:t>Kandidatët do të vlerësohen në lidhje me:</w:t>
            </w:r>
          </w:p>
          <w:p w14:paraId="705D173E" w14:textId="77777777" w:rsidR="0089162D" w:rsidRPr="006D2237" w:rsidRDefault="0089162D" w:rsidP="003E2E6B">
            <w:pPr>
              <w:pStyle w:val="ListParagraph"/>
              <w:numPr>
                <w:ilvl w:val="0"/>
                <w:numId w:val="15"/>
              </w:numPr>
              <w:spacing w:line="240" w:lineRule="auto"/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237">
              <w:rPr>
                <w:rFonts w:ascii="Times New Roman" w:hAnsi="Times New Roman"/>
                <w:sz w:val="24"/>
                <w:szCs w:val="24"/>
              </w:rPr>
              <w:t>Njohuri mbi Ligjin 139/2015 “Për vetëqeverisjen Vendore”</w:t>
            </w:r>
          </w:p>
          <w:p w14:paraId="3E51A161" w14:textId="77777777" w:rsidR="0089162D" w:rsidRPr="006D2237" w:rsidRDefault="0089162D" w:rsidP="003E2E6B">
            <w:pPr>
              <w:pStyle w:val="ListParagraph"/>
              <w:numPr>
                <w:ilvl w:val="0"/>
                <w:numId w:val="15"/>
              </w:numPr>
              <w:spacing w:line="240" w:lineRule="auto"/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37">
              <w:rPr>
                <w:rFonts w:ascii="Times New Roman" w:hAnsi="Times New Roman"/>
                <w:sz w:val="24"/>
                <w:szCs w:val="24"/>
              </w:rPr>
              <w:t>Njohuritë mbi Ligjin Nr. 152/2013</w:t>
            </w:r>
            <w:proofErr w:type="gramStart"/>
            <w:r w:rsidRPr="006D2237">
              <w:rPr>
                <w:rFonts w:ascii="Times New Roman" w:hAnsi="Times New Roman"/>
                <w:sz w:val="24"/>
                <w:szCs w:val="24"/>
              </w:rPr>
              <w:t>,</w:t>
            </w:r>
            <w:r w:rsidRPr="006D2237">
              <w:rPr>
                <w:rFonts w:ascii="Times New Roman" w:hAnsi="Times New Roman"/>
                <w:i/>
                <w:sz w:val="24"/>
                <w:szCs w:val="24"/>
              </w:rPr>
              <w:t>“</w:t>
            </w:r>
            <w:proofErr w:type="gramEnd"/>
            <w:r w:rsidRPr="006D2237">
              <w:rPr>
                <w:rFonts w:ascii="Times New Roman" w:hAnsi="Times New Roman"/>
                <w:i/>
                <w:sz w:val="24"/>
                <w:szCs w:val="24"/>
              </w:rPr>
              <w:t>Për nëpunësin civil”</w:t>
            </w:r>
            <w:r w:rsidRPr="006D2237">
              <w:rPr>
                <w:rFonts w:ascii="Times New Roman" w:hAnsi="Times New Roman"/>
                <w:sz w:val="24"/>
                <w:szCs w:val="24"/>
              </w:rPr>
              <w:t>, i ndryshuar, dhe aktet nënligjore dalë në zbatim të tij.</w:t>
            </w:r>
          </w:p>
          <w:p w14:paraId="5CA8E9D1" w14:textId="77777777" w:rsidR="0089162D" w:rsidRPr="006D2237" w:rsidRDefault="0089162D" w:rsidP="003E2E6B">
            <w:pPr>
              <w:pStyle w:val="ListParagraph"/>
              <w:numPr>
                <w:ilvl w:val="0"/>
                <w:numId w:val="15"/>
              </w:numPr>
              <w:spacing w:line="240" w:lineRule="auto"/>
              <w:ind w:right="-8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2237">
              <w:rPr>
                <w:rFonts w:ascii="Times New Roman" w:hAnsi="Times New Roman"/>
                <w:sz w:val="24"/>
                <w:szCs w:val="24"/>
              </w:rPr>
              <w:t>Njohuritë mbi Ligjin Nr. 9131, datë 08.09.2003</w:t>
            </w:r>
            <w:proofErr w:type="gramStart"/>
            <w:r w:rsidRPr="006D2237">
              <w:rPr>
                <w:rFonts w:ascii="Times New Roman" w:hAnsi="Times New Roman"/>
                <w:sz w:val="24"/>
                <w:szCs w:val="24"/>
              </w:rPr>
              <w:t>,</w:t>
            </w:r>
            <w:r w:rsidRPr="006D2237">
              <w:rPr>
                <w:rFonts w:ascii="Times New Roman" w:hAnsi="Times New Roman"/>
                <w:i/>
                <w:sz w:val="24"/>
                <w:szCs w:val="24"/>
              </w:rPr>
              <w:t>“</w:t>
            </w:r>
            <w:proofErr w:type="gramEnd"/>
            <w:r w:rsidRPr="006D2237">
              <w:rPr>
                <w:rFonts w:ascii="Times New Roman" w:hAnsi="Times New Roman"/>
                <w:i/>
                <w:sz w:val="24"/>
                <w:szCs w:val="24"/>
              </w:rPr>
              <w:t>Për rregullat e etikës në administratën publike”</w:t>
            </w:r>
            <w:r w:rsidRPr="006D22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1EE020" w14:textId="77777777" w:rsidR="0089162D" w:rsidRPr="006D2237" w:rsidRDefault="0089162D" w:rsidP="003E2E6B">
            <w:pPr>
              <w:pStyle w:val="NoSpacing"/>
              <w:numPr>
                <w:ilvl w:val="0"/>
                <w:numId w:val="15"/>
              </w:numPr>
              <w:jc w:val="both"/>
            </w:pPr>
            <w:r w:rsidRPr="006D2237">
              <w:t>Njohuritë mbi Ligjin Ligjin 90/2012 “Për organizimin dhe funksionimin e administratës shtetërore”</w:t>
            </w:r>
          </w:p>
          <w:p w14:paraId="5689065D" w14:textId="77777777" w:rsidR="0089162D" w:rsidRDefault="0089162D" w:rsidP="003E2E6B">
            <w:pPr>
              <w:pStyle w:val="NoSpacing"/>
              <w:numPr>
                <w:ilvl w:val="0"/>
                <w:numId w:val="15"/>
              </w:numPr>
              <w:jc w:val="both"/>
            </w:pPr>
            <w:r w:rsidRPr="006D2237">
              <w:t xml:space="preserve">Njohuritë mbi </w:t>
            </w:r>
            <w:proofErr w:type="gramStart"/>
            <w:r w:rsidRPr="006D2237">
              <w:t>Ligjin  nr</w:t>
            </w:r>
            <w:proofErr w:type="gramEnd"/>
            <w:r w:rsidRPr="006D2237">
              <w:t xml:space="preserve">. 44/2015 “Kodi i Procedurave Administrative te Republikes se Shqiperise”; </w:t>
            </w:r>
          </w:p>
          <w:p w14:paraId="61C5F659" w14:textId="77777777" w:rsidR="0089162D" w:rsidRPr="006D2237" w:rsidRDefault="0089162D" w:rsidP="003E2E6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37">
              <w:rPr>
                <w:rFonts w:ascii="Times New Roman" w:hAnsi="Times New Roman"/>
                <w:sz w:val="24"/>
                <w:szCs w:val="24"/>
              </w:rPr>
              <w:t>Ligjin nr. 8517, datë 22.07.1999 “Për mbrojtjen e të dhënave personale”, i ndryshuar;</w:t>
            </w:r>
          </w:p>
          <w:p w14:paraId="0288A900" w14:textId="77777777" w:rsidR="0089162D" w:rsidRPr="006D2237" w:rsidRDefault="0089162D" w:rsidP="003E2E6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3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me mjete elektronike</w:t>
            </w:r>
          </w:p>
          <w:p w14:paraId="4FC8115B" w14:textId="77777777" w:rsidR="0089162D" w:rsidRPr="00D51D39" w:rsidRDefault="0089162D" w:rsidP="003E2E6B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4EBE48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Kandidatët gjatë intervistës së strukturuar me gojë do të vlerësohen në lidhje me:</w:t>
            </w:r>
          </w:p>
          <w:p w14:paraId="6CE6A20D" w14:textId="77777777" w:rsidR="0089162D" w:rsidRDefault="0089162D" w:rsidP="003E2E6B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Njohuritë, aftësitë, kompetencën në lidhje me përshkrimin e pozicionit të punës;</w:t>
            </w:r>
          </w:p>
          <w:p w14:paraId="66E3BB04" w14:textId="77777777" w:rsidR="0089162D" w:rsidRDefault="0089162D" w:rsidP="003E2E6B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Eksperiencën e tyre të mëparshme;</w:t>
            </w:r>
          </w:p>
          <w:p w14:paraId="498A70AE" w14:textId="77777777" w:rsidR="0089162D" w:rsidRPr="00BF0D77" w:rsidRDefault="0089162D" w:rsidP="003E2E6B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Motivimin, aspiratat dhe pritshmëritë e tyre për karrierën.</w:t>
            </w:r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08"/>
              <w:gridCol w:w="8851"/>
            </w:tblGrid>
            <w:tr w:rsidR="0089162D" w14:paraId="63B8E5FF" w14:textId="77777777" w:rsidTr="00795873"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14:paraId="5F119016" w14:textId="77777777"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90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3FD183C5" w14:textId="77777777"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de-DE"/>
                    </w:rPr>
                    <w:t>MËNYRA E VLERËSIMIT TË KANDIDATËVE</w:t>
                  </w:r>
                </w:p>
              </w:tc>
            </w:tr>
          </w:tbl>
          <w:p w14:paraId="475C41C6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3954367A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Kandidatët do të vlerësohen në lidhje me:</w:t>
            </w:r>
          </w:p>
          <w:p w14:paraId="6EBAAF39" w14:textId="77777777" w:rsidR="0089162D" w:rsidRDefault="0089162D" w:rsidP="003E2E6B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Vlerësimin me shkrim, deri në 40 pikë;</w:t>
            </w:r>
          </w:p>
          <w:p w14:paraId="0AE113CC" w14:textId="77777777" w:rsidR="0089162D" w:rsidRDefault="0089162D" w:rsidP="003E2E6B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Intervistën e strukturuar me gojë qe konsiston ne motivimin, aspiratat dhe pritshmëritë e tyre për karrierën, deri në 40 pikë;</w:t>
            </w:r>
          </w:p>
          <w:p w14:paraId="77C136C6" w14:textId="77777777" w:rsidR="0089162D" w:rsidRPr="001A211C" w:rsidRDefault="0089162D" w:rsidP="001A211C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Jetëshkrimin, që konsiston në vlerësimin e arsimimit, të përvojës e të trajnimeve, të lidhura me fushën, deri në 20 pikë.</w:t>
            </w:r>
          </w:p>
          <w:p w14:paraId="4A5F3693" w14:textId="77777777" w:rsidR="0089162D" w:rsidRPr="00BF0D77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 shumë detaje në lidhje me vlerësimin me pikë, metodologjinë e shpërndarjes së pikëve, mënyrën e llogaritjes së rezultatit përfundimtar i gjeni në Udhëzimin Nr. 2, datë 27.03.2015, “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Për procesin e plotësimit të vendeve të lira në shërbimin civil nëpërmjet procedures së lëvizjes paralele, ngritjes në detyrë për kategorinë e mesme dhe të ulët drejtuese dhe pranimin në shërbimin civil në kategorinë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ekzekutive nëpërmjet konkurrimit të hapur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të Departamentit të Administratës Publike </w:t>
            </w:r>
            <w:hyperlink r:id="rId12" w:history="1">
              <w:r>
                <w:rPr>
                  <w:rStyle w:val="Hyperlink"/>
                  <w:sz w:val="24"/>
                  <w:szCs w:val="24"/>
                </w:rPr>
                <w:t>ëëë.dap.gov.al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  <w:hyperlink r:id="rId13" w:history="1">
              <w:r>
                <w:rPr>
                  <w:rStyle w:val="Hyperlink"/>
                  <w:sz w:val="24"/>
                  <w:szCs w:val="24"/>
                </w:rPr>
                <w:t>http://dap.gov.al/2014-03-21-12-52-44/udhezime/426-udhezim-nr-2-date-27-03-2015</w:t>
              </w:r>
            </w:hyperlink>
          </w:p>
          <w:tbl>
            <w:tblPr>
              <w:tblW w:w="0" w:type="auto"/>
              <w:tblBorders>
                <w:bottom w:val="single" w:sz="8" w:space="0" w:color="auto"/>
              </w:tblBorders>
              <w:tblCellMar>
                <w:left w:w="17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08"/>
              <w:gridCol w:w="8851"/>
            </w:tblGrid>
            <w:tr w:rsidR="0089162D" w14:paraId="6DB94D1F" w14:textId="77777777" w:rsidTr="00795873">
              <w:tc>
                <w:tcPr>
                  <w:tcW w:w="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  <w:hideMark/>
                </w:tcPr>
                <w:p w14:paraId="41BD8DED" w14:textId="77777777" w:rsidR="0089162D" w:rsidRDefault="0089162D" w:rsidP="003E2E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2.6</w:t>
                  </w:r>
                </w:p>
              </w:tc>
              <w:tc>
                <w:tcPr>
                  <w:tcW w:w="89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1FFAA5DA" w14:textId="77777777" w:rsidR="0089162D" w:rsidRDefault="0089162D" w:rsidP="003E2E6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DATA E DALJES SË REZULTATEVE TË KONKURIMIT DHE MËNYRA E KOMUNIKIMIT</w:t>
                  </w:r>
                </w:p>
              </w:tc>
            </w:tr>
          </w:tbl>
          <w:p w14:paraId="78D08F8D" w14:textId="77777777" w:rsidR="0089162D" w:rsidRPr="004F7691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2006A3" w14:textId="77777777" w:rsidR="0089162D" w:rsidRDefault="0089162D" w:rsidP="003E2E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691">
              <w:rPr>
                <w:rFonts w:ascii="Times New Roman" w:hAnsi="Times New Roman"/>
                <w:sz w:val="24"/>
                <w:szCs w:val="24"/>
              </w:rPr>
              <w:t>Në përfundim të vlerësimit të kandidatëve, Bashkia Diber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të shpallë fituesin në portalin “Shërbimi Kombëtar i Punësimit”. Të gjithë kandidatët pjesëmarrës në këtë procedurë do të njoftohen në mënyrë elektronike për datën e saktë të shpalljes së fituesit.</w:t>
            </w:r>
          </w:p>
          <w:p w14:paraId="0BAB8325" w14:textId="77777777" w:rsidR="0089162D" w:rsidRDefault="0089162D" w:rsidP="003E2E6B">
            <w:pPr>
              <w:spacing w:line="240" w:lineRule="auto"/>
            </w:pPr>
          </w:p>
          <w:p w14:paraId="4DD2D385" w14:textId="77777777" w:rsidR="0089162D" w:rsidRPr="0089162D" w:rsidRDefault="0089162D" w:rsidP="003E2E6B">
            <w:pPr>
              <w:spacing w:after="240" w:line="240" w:lineRule="auto"/>
              <w:jc w:val="both"/>
            </w:pPr>
          </w:p>
        </w:tc>
      </w:tr>
    </w:tbl>
    <w:p w14:paraId="00D4C4E3" w14:textId="77777777" w:rsidR="009D650D" w:rsidRDefault="009D650D" w:rsidP="001E13B4">
      <w:pPr>
        <w:pStyle w:val="ListParagraph"/>
        <w:spacing w:after="240" w:line="240" w:lineRule="auto"/>
        <w:ind w:left="360"/>
        <w:jc w:val="both"/>
      </w:pPr>
    </w:p>
    <w:sectPr w:rsidR="009D650D" w:rsidSect="00273AA5">
      <w:headerReference w:type="default" r:id="rId14"/>
      <w:footerReference w:type="default" r:id="rId15"/>
      <w:headerReference w:type="first" r:id="rId16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2E5F8" w14:textId="77777777" w:rsidR="00EE1C70" w:rsidRDefault="00EE1C70" w:rsidP="002F02E8">
      <w:pPr>
        <w:spacing w:after="0" w:line="240" w:lineRule="auto"/>
      </w:pPr>
      <w:r>
        <w:separator/>
      </w:r>
    </w:p>
  </w:endnote>
  <w:endnote w:type="continuationSeparator" w:id="0">
    <w:p w14:paraId="7AF22D67" w14:textId="77777777" w:rsidR="00EE1C70" w:rsidRDefault="00EE1C70" w:rsidP="002F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D6CFD" w14:textId="77777777" w:rsidR="00273AA5" w:rsidRPr="00513217" w:rsidRDefault="00273AA5" w:rsidP="00273AA5">
    <w:pPr>
      <w:pStyle w:val="Footer"/>
      <w:jc w:val="right"/>
      <w:rPr>
        <w:rFonts w:ascii="Times New Roman" w:hAnsi="Times New Roman"/>
        <w:sz w:val="20"/>
        <w:szCs w:val="20"/>
      </w:rPr>
    </w:pPr>
    <w:r w:rsidRPr="00513217">
      <w:rPr>
        <w:rFonts w:ascii="Times New Roman" w:hAnsi="Times New Roman"/>
        <w:sz w:val="20"/>
        <w:szCs w:val="20"/>
      </w:rPr>
      <w:t xml:space="preserve">Faqe </w:t>
    </w:r>
    <w:r w:rsidR="008B0F71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8B0F71" w:rsidRPr="00513217">
      <w:rPr>
        <w:rFonts w:ascii="Times New Roman" w:hAnsi="Times New Roman"/>
        <w:sz w:val="20"/>
        <w:szCs w:val="20"/>
      </w:rPr>
      <w:fldChar w:fldCharType="separate"/>
    </w:r>
    <w:r w:rsidR="001066E2">
      <w:rPr>
        <w:rFonts w:ascii="Times New Roman" w:hAnsi="Times New Roman"/>
        <w:noProof/>
        <w:sz w:val="20"/>
        <w:szCs w:val="20"/>
      </w:rPr>
      <w:t>2</w:t>
    </w:r>
    <w:r w:rsidR="008B0F71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6BDCF" w14:textId="77777777" w:rsidR="00EE1C70" w:rsidRDefault="00EE1C70" w:rsidP="002F02E8">
      <w:pPr>
        <w:spacing w:after="0" w:line="240" w:lineRule="auto"/>
      </w:pPr>
      <w:r>
        <w:separator/>
      </w:r>
    </w:p>
  </w:footnote>
  <w:footnote w:type="continuationSeparator" w:id="0">
    <w:p w14:paraId="3BD21688" w14:textId="77777777" w:rsidR="00EE1C70" w:rsidRDefault="00EE1C70" w:rsidP="002F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2AE16" w14:textId="77777777" w:rsidR="00273AA5" w:rsidRPr="00FC6A93" w:rsidRDefault="00273AA5" w:rsidP="00273AA5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BASHKIA DIBER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EEEBA" w14:textId="77777777" w:rsidR="00273AA5" w:rsidRPr="00FC6A93" w:rsidRDefault="00273AA5" w:rsidP="00273AA5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BASHKIA DIBER </w:t>
    </w:r>
  </w:p>
  <w:p w14:paraId="601929CA" w14:textId="77777777" w:rsidR="00273AA5" w:rsidRPr="000B4B62" w:rsidRDefault="00273AA5" w:rsidP="00273AA5">
    <w:pPr>
      <w:spacing w:line="360" w:lineRule="auto"/>
      <w:jc w:val="center"/>
    </w:pPr>
  </w:p>
  <w:p w14:paraId="40650A84" w14:textId="77777777" w:rsidR="00273AA5" w:rsidRPr="005B4F11" w:rsidRDefault="00273AA5" w:rsidP="00273AA5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43B"/>
    <w:multiLevelType w:val="hybridMultilevel"/>
    <w:tmpl w:val="5C2C9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B1D"/>
    <w:multiLevelType w:val="hybridMultilevel"/>
    <w:tmpl w:val="74E27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DC64CD"/>
    <w:multiLevelType w:val="hybridMultilevel"/>
    <w:tmpl w:val="E69813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D6DD8"/>
    <w:multiLevelType w:val="hybridMultilevel"/>
    <w:tmpl w:val="916C6A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C6277"/>
    <w:multiLevelType w:val="hybridMultilevel"/>
    <w:tmpl w:val="73785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E01"/>
    <w:multiLevelType w:val="hybridMultilevel"/>
    <w:tmpl w:val="07E410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12534"/>
    <w:multiLevelType w:val="hybridMultilevel"/>
    <w:tmpl w:val="FE8018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CA6866"/>
    <w:multiLevelType w:val="hybridMultilevel"/>
    <w:tmpl w:val="BB68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13D01"/>
    <w:multiLevelType w:val="hybridMultilevel"/>
    <w:tmpl w:val="3440D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E733FB"/>
    <w:multiLevelType w:val="hybridMultilevel"/>
    <w:tmpl w:val="BEB4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435ED"/>
    <w:multiLevelType w:val="hybridMultilevel"/>
    <w:tmpl w:val="B79EB05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A7E58"/>
    <w:multiLevelType w:val="hybridMultilevel"/>
    <w:tmpl w:val="90220DF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BC907470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7B7DDB"/>
    <w:multiLevelType w:val="hybridMultilevel"/>
    <w:tmpl w:val="26E0EC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271B65"/>
    <w:multiLevelType w:val="hybridMultilevel"/>
    <w:tmpl w:val="624C5A06"/>
    <w:lvl w:ilvl="0" w:tplc="4D9846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0341C"/>
    <w:multiLevelType w:val="hybridMultilevel"/>
    <w:tmpl w:val="99467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6A623F"/>
    <w:multiLevelType w:val="hybridMultilevel"/>
    <w:tmpl w:val="BDCE2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00F97"/>
    <w:multiLevelType w:val="hybridMultilevel"/>
    <w:tmpl w:val="ABBE25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62B2919"/>
    <w:multiLevelType w:val="hybridMultilevel"/>
    <w:tmpl w:val="C29463DE"/>
    <w:lvl w:ilvl="0" w:tplc="4D98469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756CD"/>
    <w:multiLevelType w:val="hybridMultilevel"/>
    <w:tmpl w:val="E6166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943B76"/>
    <w:multiLevelType w:val="hybridMultilevel"/>
    <w:tmpl w:val="97B0A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A7FFA"/>
    <w:multiLevelType w:val="hybridMultilevel"/>
    <w:tmpl w:val="E974B6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70BEF"/>
    <w:multiLevelType w:val="hybridMultilevel"/>
    <w:tmpl w:val="6BCE1AD6"/>
    <w:lvl w:ilvl="0" w:tplc="D45EB2D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66E23"/>
    <w:multiLevelType w:val="hybridMultilevel"/>
    <w:tmpl w:val="E95CFA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8527B"/>
    <w:multiLevelType w:val="hybridMultilevel"/>
    <w:tmpl w:val="06F68E08"/>
    <w:lvl w:ilvl="0" w:tplc="4D98469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1E31BE5"/>
    <w:multiLevelType w:val="hybridMultilevel"/>
    <w:tmpl w:val="912E0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E80DAE"/>
    <w:multiLevelType w:val="hybridMultilevel"/>
    <w:tmpl w:val="F08A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E4CA6"/>
    <w:multiLevelType w:val="hybridMultilevel"/>
    <w:tmpl w:val="729C5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1E2BDD"/>
    <w:multiLevelType w:val="hybridMultilevel"/>
    <w:tmpl w:val="6C74F7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F22D0"/>
    <w:multiLevelType w:val="hybridMultilevel"/>
    <w:tmpl w:val="80E44A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0539A"/>
    <w:multiLevelType w:val="hybridMultilevel"/>
    <w:tmpl w:val="1742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04923"/>
    <w:multiLevelType w:val="hybridMultilevel"/>
    <w:tmpl w:val="18444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05298"/>
    <w:multiLevelType w:val="hybridMultilevel"/>
    <w:tmpl w:val="8A82FE94"/>
    <w:lvl w:ilvl="0" w:tplc="134ED7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5B1910"/>
    <w:multiLevelType w:val="hybridMultilevel"/>
    <w:tmpl w:val="42564810"/>
    <w:lvl w:ilvl="0" w:tplc="FF4490E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AB0AF6"/>
    <w:multiLevelType w:val="hybridMultilevel"/>
    <w:tmpl w:val="E974B6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7584D0A"/>
    <w:multiLevelType w:val="multilevel"/>
    <w:tmpl w:val="7DDC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77395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E1F2D8E"/>
    <w:multiLevelType w:val="hybridMultilevel"/>
    <w:tmpl w:val="B79EB0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129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2"/>
  </w:num>
  <w:num w:numId="11">
    <w:abstractNumId w:val="19"/>
  </w:num>
  <w:num w:numId="12">
    <w:abstractNumId w:val="16"/>
  </w:num>
  <w:num w:numId="13">
    <w:abstractNumId w:val="28"/>
  </w:num>
  <w:num w:numId="14">
    <w:abstractNumId w:val="21"/>
  </w:num>
  <w:num w:numId="15">
    <w:abstractNumId w:val="4"/>
  </w:num>
  <w:num w:numId="16">
    <w:abstractNumId w:val="38"/>
  </w:num>
  <w:num w:numId="17">
    <w:abstractNumId w:val="44"/>
  </w:num>
  <w:num w:numId="18">
    <w:abstractNumId w:val="36"/>
  </w:num>
  <w:num w:numId="19">
    <w:abstractNumId w:val="13"/>
  </w:num>
  <w:num w:numId="20">
    <w:abstractNumId w:val="2"/>
  </w:num>
  <w:num w:numId="21">
    <w:abstractNumId w:val="3"/>
  </w:num>
  <w:num w:numId="22">
    <w:abstractNumId w:val="10"/>
  </w:num>
  <w:num w:numId="23">
    <w:abstractNumId w:val="1"/>
  </w:num>
  <w:num w:numId="24">
    <w:abstractNumId w:val="8"/>
  </w:num>
  <w:num w:numId="25">
    <w:abstractNumId w:val="15"/>
  </w:num>
  <w:num w:numId="26">
    <w:abstractNumId w:val="30"/>
  </w:num>
  <w:num w:numId="27">
    <w:abstractNumId w:val="24"/>
  </w:num>
  <w:num w:numId="28">
    <w:abstractNumId w:val="34"/>
  </w:num>
  <w:num w:numId="29">
    <w:abstractNumId w:val="42"/>
  </w:num>
  <w:num w:numId="30">
    <w:abstractNumId w:val="35"/>
  </w:num>
  <w:num w:numId="31">
    <w:abstractNumId w:val="31"/>
  </w:num>
  <w:num w:numId="32">
    <w:abstractNumId w:val="17"/>
  </w:num>
  <w:num w:numId="33">
    <w:abstractNumId w:val="41"/>
  </w:num>
  <w:num w:numId="34">
    <w:abstractNumId w:val="0"/>
  </w:num>
  <w:num w:numId="35">
    <w:abstractNumId w:val="26"/>
  </w:num>
  <w:num w:numId="36">
    <w:abstractNumId w:val="6"/>
  </w:num>
  <w:num w:numId="37">
    <w:abstractNumId w:val="27"/>
  </w:num>
  <w:num w:numId="38">
    <w:abstractNumId w:val="43"/>
  </w:num>
  <w:num w:numId="39">
    <w:abstractNumId w:val="12"/>
  </w:num>
  <w:num w:numId="40">
    <w:abstractNumId w:val="7"/>
  </w:num>
  <w:num w:numId="41">
    <w:abstractNumId w:val="22"/>
  </w:num>
  <w:num w:numId="42">
    <w:abstractNumId w:val="25"/>
  </w:num>
  <w:num w:numId="43">
    <w:abstractNumId w:val="11"/>
  </w:num>
  <w:num w:numId="44">
    <w:abstractNumId w:val="18"/>
  </w:num>
  <w:num w:numId="45">
    <w:abstractNumId w:val="37"/>
  </w:num>
  <w:num w:numId="46">
    <w:abstractNumId w:val="39"/>
  </w:num>
  <w:num w:numId="47">
    <w:abstractNumId w:val="9"/>
  </w:num>
  <w:num w:numId="4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D4A"/>
    <w:rsid w:val="00017098"/>
    <w:rsid w:val="000A62C9"/>
    <w:rsid w:val="000B3D7B"/>
    <w:rsid w:val="000C65B1"/>
    <w:rsid w:val="000D61DC"/>
    <w:rsid w:val="000F320D"/>
    <w:rsid w:val="001066E2"/>
    <w:rsid w:val="001267C5"/>
    <w:rsid w:val="001378EB"/>
    <w:rsid w:val="00137B83"/>
    <w:rsid w:val="00167FF0"/>
    <w:rsid w:val="00184B4F"/>
    <w:rsid w:val="001947ED"/>
    <w:rsid w:val="001A211C"/>
    <w:rsid w:val="001C4B8E"/>
    <w:rsid w:val="001E13B4"/>
    <w:rsid w:val="001E2A7C"/>
    <w:rsid w:val="002051C5"/>
    <w:rsid w:val="00214DA6"/>
    <w:rsid w:val="0023065D"/>
    <w:rsid w:val="002548C1"/>
    <w:rsid w:val="00273AA5"/>
    <w:rsid w:val="002A3558"/>
    <w:rsid w:val="002D37DB"/>
    <w:rsid w:val="002F02E8"/>
    <w:rsid w:val="003222AD"/>
    <w:rsid w:val="00344E01"/>
    <w:rsid w:val="00356738"/>
    <w:rsid w:val="003E21D4"/>
    <w:rsid w:val="003E2E6B"/>
    <w:rsid w:val="00401542"/>
    <w:rsid w:val="004077CA"/>
    <w:rsid w:val="00442A67"/>
    <w:rsid w:val="004613B1"/>
    <w:rsid w:val="00467209"/>
    <w:rsid w:val="004C209B"/>
    <w:rsid w:val="004D5FCE"/>
    <w:rsid w:val="004E35F5"/>
    <w:rsid w:val="00502D4D"/>
    <w:rsid w:val="00515FD2"/>
    <w:rsid w:val="005540EF"/>
    <w:rsid w:val="00590F8B"/>
    <w:rsid w:val="005C0172"/>
    <w:rsid w:val="005C3AF6"/>
    <w:rsid w:val="005C4979"/>
    <w:rsid w:val="0060758B"/>
    <w:rsid w:val="00610DCF"/>
    <w:rsid w:val="006229CC"/>
    <w:rsid w:val="006401DD"/>
    <w:rsid w:val="00640CDF"/>
    <w:rsid w:val="00643ADB"/>
    <w:rsid w:val="00662EFB"/>
    <w:rsid w:val="006C3D50"/>
    <w:rsid w:val="006D2237"/>
    <w:rsid w:val="006E6CF9"/>
    <w:rsid w:val="006E7724"/>
    <w:rsid w:val="007140F2"/>
    <w:rsid w:val="007144F4"/>
    <w:rsid w:val="007B708F"/>
    <w:rsid w:val="007C511C"/>
    <w:rsid w:val="00801DCF"/>
    <w:rsid w:val="0081486F"/>
    <w:rsid w:val="008276DE"/>
    <w:rsid w:val="008439A8"/>
    <w:rsid w:val="00846D03"/>
    <w:rsid w:val="00865352"/>
    <w:rsid w:val="00867777"/>
    <w:rsid w:val="0089162D"/>
    <w:rsid w:val="008973A8"/>
    <w:rsid w:val="008B0F71"/>
    <w:rsid w:val="008E06CF"/>
    <w:rsid w:val="008E3DDF"/>
    <w:rsid w:val="00902D73"/>
    <w:rsid w:val="00921C8D"/>
    <w:rsid w:val="00944E79"/>
    <w:rsid w:val="00952D4A"/>
    <w:rsid w:val="00952D5B"/>
    <w:rsid w:val="00965A1C"/>
    <w:rsid w:val="009B486A"/>
    <w:rsid w:val="009D3BB2"/>
    <w:rsid w:val="009D650D"/>
    <w:rsid w:val="00A65D84"/>
    <w:rsid w:val="00A80FE7"/>
    <w:rsid w:val="00AB3BAA"/>
    <w:rsid w:val="00AE7114"/>
    <w:rsid w:val="00AE7AEF"/>
    <w:rsid w:val="00B25DEA"/>
    <w:rsid w:val="00B544CE"/>
    <w:rsid w:val="00B67C84"/>
    <w:rsid w:val="00B709B1"/>
    <w:rsid w:val="00B85F58"/>
    <w:rsid w:val="00BC5628"/>
    <w:rsid w:val="00BE7670"/>
    <w:rsid w:val="00BF0D77"/>
    <w:rsid w:val="00BF3974"/>
    <w:rsid w:val="00C00987"/>
    <w:rsid w:val="00C0506A"/>
    <w:rsid w:val="00C34AE6"/>
    <w:rsid w:val="00C36F3C"/>
    <w:rsid w:val="00C67754"/>
    <w:rsid w:val="00C71298"/>
    <w:rsid w:val="00CF2243"/>
    <w:rsid w:val="00D3618B"/>
    <w:rsid w:val="00D51D39"/>
    <w:rsid w:val="00D62C9F"/>
    <w:rsid w:val="00D77821"/>
    <w:rsid w:val="00D8316D"/>
    <w:rsid w:val="00DC0486"/>
    <w:rsid w:val="00E1783F"/>
    <w:rsid w:val="00E6259A"/>
    <w:rsid w:val="00E91C1E"/>
    <w:rsid w:val="00ED3CE0"/>
    <w:rsid w:val="00EE1C70"/>
    <w:rsid w:val="00EE3EAA"/>
    <w:rsid w:val="00EF4149"/>
    <w:rsid w:val="00F0022A"/>
    <w:rsid w:val="00F106B1"/>
    <w:rsid w:val="00F163E7"/>
    <w:rsid w:val="00F74EB8"/>
    <w:rsid w:val="00FA68F7"/>
    <w:rsid w:val="00FB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93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4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D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5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D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95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D4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952D4A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952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52D4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01DD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401DD"/>
    <w:pPr>
      <w:spacing w:after="0" w:line="240" w:lineRule="auto"/>
      <w:ind w:left="360"/>
    </w:pPr>
    <w:rPr>
      <w:rFonts w:ascii="Times New Roman" w:eastAsia="Times New Roman" w:hAnsi="Times New Roman"/>
      <w:b/>
      <w:bCs/>
      <w:sz w:val="20"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6401DD"/>
    <w:rPr>
      <w:rFonts w:ascii="Calibri" w:eastAsia="Calibri" w:hAnsi="Calibri" w:cs="Times New Roman"/>
    </w:rPr>
  </w:style>
  <w:style w:type="paragraph" w:customStyle="1" w:styleId="Default">
    <w:name w:val="Default"/>
    <w:rsid w:val="00273AA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214DA6"/>
    <w:rPr>
      <w:lang w:val="sq-AL"/>
    </w:rPr>
  </w:style>
  <w:style w:type="paragraph" w:customStyle="1" w:styleId="pdq2pgselectionanchorcontainer">
    <w:name w:val="pdq2pg_selectionanchorcontainer"/>
    <w:basedOn w:val="Normal"/>
    <w:rsid w:val="00801D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1DCF"/>
    <w:rPr>
      <w:b/>
      <w:bCs/>
    </w:rPr>
  </w:style>
  <w:style w:type="paragraph" w:styleId="NormalWeb">
    <w:name w:val="Normal (Web)"/>
    <w:basedOn w:val="Normal"/>
    <w:uiPriority w:val="99"/>
    <w:unhideWhenUsed/>
    <w:rsid w:val="00801D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yperlink" Target="http://dap.gov.al/2014-03-21-12-52-44/udhezime/426-udhezim-nr-2-date-27-03-201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ap.gov.a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p.gov.a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11</Pages>
  <Words>3664</Words>
  <Characters>20889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kancelarivorfi@outlook.com</cp:lastModifiedBy>
  <cp:revision>62</cp:revision>
  <cp:lastPrinted>2022-06-02T13:19:00Z</cp:lastPrinted>
  <dcterms:created xsi:type="dcterms:W3CDTF">2018-08-09T06:58:00Z</dcterms:created>
  <dcterms:modified xsi:type="dcterms:W3CDTF">2026-07-16T13:35:00Z</dcterms:modified>
</cp:coreProperties>
</file>