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01CF" w14:textId="77777777" w:rsidR="002602AF" w:rsidRPr="00F264AA" w:rsidRDefault="00664CCE" w:rsidP="002602AF">
      <w:pPr>
        <w:jc w:val="center"/>
        <w:rPr>
          <w:rFonts w:ascii="Times New Roman" w:hAnsi="Times New Roman"/>
          <w:b/>
          <w:sz w:val="24"/>
          <w:szCs w:val="24"/>
          <w:lang w:val="sq-AL"/>
        </w:rPr>
      </w:pPr>
      <w:r w:rsidRPr="00F264AA">
        <w:rPr>
          <w:rFonts w:ascii="Times New Roman" w:hAnsi="Times New Roman"/>
          <w:b/>
          <w:i/>
          <w:sz w:val="24"/>
          <w:szCs w:val="24"/>
          <w:lang w:val="sq-AL"/>
        </w:rPr>
        <w:softHyphen/>
      </w:r>
    </w:p>
    <w:p w14:paraId="397F3C1D" w14:textId="7D8F5D59" w:rsidR="00A36A9C" w:rsidRPr="00F264AA" w:rsidRDefault="003252C9" w:rsidP="00A36A9C">
      <w:pPr>
        <w:pStyle w:val="Heading1"/>
        <w:rPr>
          <w:rFonts w:ascii="Times New Roman" w:hAnsi="Times New Roman" w:cs="Times New Roman"/>
          <w:lang w:val="sq-AL"/>
        </w:rPr>
      </w:pPr>
      <w:r>
        <w:rPr>
          <w:rFonts w:ascii="Times New Roman" w:hAnsi="Times New Roman" w:cs="Times New Roman"/>
          <w:lang w:val="sq-AL"/>
        </w:rPr>
        <w:t>RELACION</w:t>
      </w:r>
    </w:p>
    <w:p w14:paraId="6131FD2C" w14:textId="77777777" w:rsidR="00A36A9C" w:rsidRPr="00F264AA" w:rsidRDefault="00A36A9C" w:rsidP="00D6680E">
      <w:pPr>
        <w:jc w:val="center"/>
        <w:rPr>
          <w:rFonts w:ascii="Times New Roman" w:hAnsi="Times New Roman"/>
          <w:sz w:val="24"/>
          <w:szCs w:val="24"/>
          <w:lang w:val="sq-AL"/>
        </w:rPr>
      </w:pPr>
    </w:p>
    <w:p w14:paraId="541B87FF" w14:textId="10ED8BCE" w:rsidR="00145E71" w:rsidRPr="00F264AA" w:rsidRDefault="005421D0" w:rsidP="00D6680E">
      <w:pPr>
        <w:ind w:right="-19"/>
        <w:jc w:val="center"/>
        <w:rPr>
          <w:rFonts w:ascii="Times New Roman" w:hAnsi="Times New Roman"/>
          <w:b/>
          <w:sz w:val="24"/>
          <w:szCs w:val="24"/>
          <w:lang w:val="sq-AL"/>
        </w:rPr>
      </w:pPr>
      <w:r w:rsidRPr="00F264AA">
        <w:rPr>
          <w:rFonts w:ascii="Times New Roman" w:hAnsi="Times New Roman"/>
          <w:b/>
          <w:sz w:val="24"/>
          <w:szCs w:val="24"/>
          <w:lang w:val="sq-AL"/>
        </w:rPr>
        <w:t>P</w:t>
      </w:r>
      <w:r w:rsidR="009C6C0C" w:rsidRPr="00F264AA">
        <w:rPr>
          <w:rFonts w:ascii="Times New Roman" w:hAnsi="Times New Roman"/>
          <w:b/>
          <w:sz w:val="24"/>
          <w:szCs w:val="24"/>
          <w:lang w:val="sq-AL"/>
        </w:rPr>
        <w:t>Ë</w:t>
      </w:r>
      <w:r w:rsidRPr="00F264AA">
        <w:rPr>
          <w:rFonts w:ascii="Times New Roman" w:hAnsi="Times New Roman"/>
          <w:b/>
          <w:sz w:val="24"/>
          <w:szCs w:val="24"/>
          <w:lang w:val="sq-AL"/>
        </w:rPr>
        <w:t>R</w:t>
      </w:r>
      <w:r w:rsidR="00B04D41" w:rsidRPr="00F264AA">
        <w:rPr>
          <w:rFonts w:ascii="Times New Roman" w:hAnsi="Times New Roman"/>
          <w:b/>
          <w:sz w:val="24"/>
          <w:szCs w:val="24"/>
          <w:lang w:val="sq-AL"/>
        </w:rPr>
        <w:t xml:space="preserve"> MIRATIMIN E</w:t>
      </w:r>
      <w:r w:rsidR="008E4583" w:rsidRPr="00F264AA">
        <w:rPr>
          <w:rFonts w:ascii="Times New Roman" w:hAnsi="Times New Roman"/>
          <w:b/>
          <w:sz w:val="24"/>
          <w:szCs w:val="24"/>
          <w:lang w:val="sq-AL"/>
        </w:rPr>
        <w:t xml:space="preserve"> </w:t>
      </w:r>
      <w:r w:rsidR="00F264AA" w:rsidRPr="00F264AA">
        <w:rPr>
          <w:rFonts w:ascii="Times New Roman" w:hAnsi="Times New Roman"/>
          <w:b/>
          <w:sz w:val="24"/>
          <w:szCs w:val="24"/>
          <w:lang w:val="sq-AL"/>
        </w:rPr>
        <w:t>“</w:t>
      </w:r>
      <w:r w:rsidR="008E4583" w:rsidRPr="00F264AA">
        <w:rPr>
          <w:rFonts w:ascii="Times New Roman" w:hAnsi="Times New Roman"/>
          <w:b/>
          <w:sz w:val="24"/>
          <w:szCs w:val="24"/>
          <w:lang w:val="sq-AL"/>
        </w:rPr>
        <w:t xml:space="preserve">PLANIT TË </w:t>
      </w:r>
      <w:r w:rsidR="00F264AA" w:rsidRPr="00F264AA">
        <w:rPr>
          <w:rFonts w:ascii="Times New Roman" w:hAnsi="Times New Roman"/>
          <w:b/>
          <w:sz w:val="24"/>
          <w:szCs w:val="24"/>
          <w:lang w:val="sq-AL"/>
        </w:rPr>
        <w:t>P</w:t>
      </w:r>
      <w:r w:rsidR="00D30978">
        <w:rPr>
          <w:rFonts w:ascii="Times New Roman" w:hAnsi="Times New Roman"/>
          <w:b/>
          <w:sz w:val="24"/>
          <w:szCs w:val="24"/>
          <w:lang w:val="sq-AL"/>
        </w:rPr>
        <w:t>Ë</w:t>
      </w:r>
      <w:r w:rsidR="00F264AA" w:rsidRPr="00F264AA">
        <w:rPr>
          <w:rFonts w:ascii="Times New Roman" w:hAnsi="Times New Roman"/>
          <w:b/>
          <w:sz w:val="24"/>
          <w:szCs w:val="24"/>
          <w:lang w:val="sq-AL"/>
        </w:rPr>
        <w:t>RMIR</w:t>
      </w:r>
      <w:r w:rsidR="00D30978">
        <w:rPr>
          <w:rFonts w:ascii="Times New Roman" w:hAnsi="Times New Roman"/>
          <w:b/>
          <w:sz w:val="24"/>
          <w:szCs w:val="24"/>
          <w:lang w:val="sq-AL"/>
        </w:rPr>
        <w:t>Ë</w:t>
      </w:r>
      <w:r w:rsidR="00F264AA" w:rsidRPr="00F264AA">
        <w:rPr>
          <w:rFonts w:ascii="Times New Roman" w:hAnsi="Times New Roman"/>
          <w:b/>
          <w:sz w:val="24"/>
          <w:szCs w:val="24"/>
          <w:lang w:val="sq-AL"/>
        </w:rPr>
        <w:t>SIMIT T</w:t>
      </w:r>
      <w:r w:rsidR="00D30978">
        <w:rPr>
          <w:rFonts w:ascii="Times New Roman" w:hAnsi="Times New Roman"/>
          <w:b/>
          <w:sz w:val="24"/>
          <w:szCs w:val="24"/>
          <w:lang w:val="sq-AL"/>
        </w:rPr>
        <w:t>Ë</w:t>
      </w:r>
      <w:r w:rsidR="00F264AA" w:rsidRPr="00F264AA">
        <w:rPr>
          <w:rFonts w:ascii="Times New Roman" w:hAnsi="Times New Roman"/>
          <w:b/>
          <w:sz w:val="24"/>
          <w:szCs w:val="24"/>
          <w:lang w:val="sq-AL"/>
        </w:rPr>
        <w:t xml:space="preserve"> SH</w:t>
      </w:r>
      <w:r w:rsidR="00D30978">
        <w:rPr>
          <w:rFonts w:ascii="Times New Roman" w:hAnsi="Times New Roman"/>
          <w:b/>
          <w:sz w:val="24"/>
          <w:szCs w:val="24"/>
          <w:lang w:val="sq-AL"/>
        </w:rPr>
        <w:t>Ë</w:t>
      </w:r>
      <w:r w:rsidR="00F264AA" w:rsidRPr="00F264AA">
        <w:rPr>
          <w:rFonts w:ascii="Times New Roman" w:hAnsi="Times New Roman"/>
          <w:b/>
          <w:sz w:val="24"/>
          <w:szCs w:val="24"/>
          <w:lang w:val="sq-AL"/>
        </w:rPr>
        <w:t xml:space="preserve">RBIMIT </w:t>
      </w:r>
      <w:r w:rsidR="00DC4E4A">
        <w:rPr>
          <w:rFonts w:ascii="Times New Roman" w:hAnsi="Times New Roman"/>
          <w:b/>
          <w:sz w:val="24"/>
          <w:szCs w:val="24"/>
          <w:lang w:val="sq-AL"/>
        </w:rPr>
        <w:t>P</w:t>
      </w:r>
      <w:r w:rsidR="00D30978">
        <w:rPr>
          <w:rFonts w:ascii="Times New Roman" w:hAnsi="Times New Roman"/>
          <w:b/>
          <w:sz w:val="24"/>
          <w:szCs w:val="24"/>
          <w:lang w:val="sq-AL"/>
        </w:rPr>
        <w:t>Ë</w:t>
      </w:r>
      <w:r w:rsidR="00DC4E4A">
        <w:rPr>
          <w:rFonts w:ascii="Times New Roman" w:hAnsi="Times New Roman"/>
          <w:b/>
          <w:sz w:val="24"/>
          <w:szCs w:val="24"/>
          <w:lang w:val="sq-AL"/>
        </w:rPr>
        <w:t>R</w:t>
      </w:r>
      <w:r w:rsidR="00F264AA" w:rsidRPr="00F264AA">
        <w:rPr>
          <w:rFonts w:ascii="Times New Roman" w:hAnsi="Times New Roman"/>
          <w:b/>
          <w:sz w:val="24"/>
          <w:szCs w:val="24"/>
          <w:lang w:val="sq-AL"/>
        </w:rPr>
        <w:t xml:space="preserve"> ARSIMIN PARASHKOL</w:t>
      </w:r>
      <w:r w:rsidR="007D4E66">
        <w:rPr>
          <w:rFonts w:ascii="Times New Roman" w:hAnsi="Times New Roman"/>
          <w:b/>
          <w:sz w:val="24"/>
          <w:szCs w:val="24"/>
          <w:lang w:val="sq-AL"/>
        </w:rPr>
        <w:t>L</w:t>
      </w:r>
      <w:r w:rsidR="00F264AA" w:rsidRPr="00F264AA">
        <w:rPr>
          <w:rFonts w:ascii="Times New Roman" w:hAnsi="Times New Roman"/>
          <w:b/>
          <w:sz w:val="24"/>
          <w:szCs w:val="24"/>
          <w:lang w:val="sq-AL"/>
        </w:rPr>
        <w:t>OR N</w:t>
      </w:r>
      <w:r w:rsidR="00D30978">
        <w:rPr>
          <w:rFonts w:ascii="Times New Roman" w:hAnsi="Times New Roman"/>
          <w:b/>
          <w:sz w:val="24"/>
          <w:szCs w:val="24"/>
          <w:lang w:val="sq-AL"/>
        </w:rPr>
        <w:t>Ë</w:t>
      </w:r>
      <w:r w:rsidR="00F264AA" w:rsidRPr="00F264AA">
        <w:rPr>
          <w:rFonts w:ascii="Times New Roman" w:hAnsi="Times New Roman"/>
          <w:b/>
          <w:sz w:val="24"/>
          <w:szCs w:val="24"/>
          <w:lang w:val="sq-AL"/>
        </w:rPr>
        <w:t xml:space="preserve"> </w:t>
      </w:r>
      <w:r w:rsidR="008E4583" w:rsidRPr="00F264AA">
        <w:rPr>
          <w:rFonts w:ascii="Times New Roman" w:hAnsi="Times New Roman"/>
          <w:b/>
          <w:sz w:val="24"/>
          <w:szCs w:val="24"/>
          <w:lang w:val="sq-AL"/>
        </w:rPr>
        <w:t>BASHKIN</w:t>
      </w:r>
      <w:r w:rsidR="00C867D2" w:rsidRPr="00F264AA">
        <w:rPr>
          <w:rFonts w:ascii="Times New Roman" w:hAnsi="Times New Roman"/>
          <w:b/>
          <w:sz w:val="24"/>
          <w:szCs w:val="24"/>
          <w:lang w:val="sq-AL"/>
        </w:rPr>
        <w:t>Ë</w:t>
      </w:r>
      <w:r w:rsidR="00D6680E" w:rsidRPr="00F264AA">
        <w:rPr>
          <w:rFonts w:ascii="Times New Roman" w:hAnsi="Times New Roman"/>
          <w:b/>
          <w:sz w:val="24"/>
          <w:szCs w:val="24"/>
          <w:lang w:val="sq-AL"/>
        </w:rPr>
        <w:t xml:space="preserve"> </w:t>
      </w:r>
      <w:r w:rsidR="000806D6">
        <w:rPr>
          <w:rFonts w:ascii="Times New Roman" w:hAnsi="Times New Roman"/>
          <w:b/>
          <w:sz w:val="24"/>
          <w:szCs w:val="24"/>
          <w:lang w:val="sq-AL"/>
        </w:rPr>
        <w:t>DIBER</w:t>
      </w:r>
    </w:p>
    <w:p w14:paraId="283269A1" w14:textId="77777777" w:rsidR="003252C9" w:rsidRDefault="003252C9" w:rsidP="003252C9">
      <w:pPr>
        <w:tabs>
          <w:tab w:val="left" w:pos="5445"/>
        </w:tabs>
        <w:spacing w:line="240" w:lineRule="auto"/>
        <w:jc w:val="both"/>
        <w:rPr>
          <w:rFonts w:ascii="Times New Roman" w:hAnsi="Times New Roman"/>
          <w:bCs/>
          <w:sz w:val="24"/>
          <w:szCs w:val="24"/>
          <w:lang w:val="sq-AL"/>
        </w:rPr>
      </w:pPr>
      <w:r w:rsidRPr="004C204D">
        <w:rPr>
          <w:rFonts w:ascii="Times New Roman" w:hAnsi="Times New Roman"/>
          <w:bCs/>
          <w:sz w:val="24"/>
          <w:szCs w:val="24"/>
          <w:lang w:val="sq-AL"/>
        </w:rPr>
        <w:t>Në vitin 2015, gjatë periudhës së ndryshimeve politike në Shqipëri, u ndërmorën reforma të rëndësishme që preknin strukturën e Bashkive në vend. Këto ndryshime organizative sollën krijimin e 61 Bashkive të reja, duke sjellë me vete sfida të shumta administrative dhe organizative. Këto transformime u realizuan në përpjekje për të decentralizuar më tej pushtetin lokal dhe për të përgjigjur më mirë nevojave për zhvillim dhe mirëqënie sociale dhe ekonomike në nivel lokal.</w:t>
      </w:r>
    </w:p>
    <w:p w14:paraId="310B0567" w14:textId="3C92C095"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Në lidhje me arsimin parashkollor, Bashkia </w:t>
      </w:r>
      <w:r w:rsidR="000806D6">
        <w:rPr>
          <w:rFonts w:ascii="Times New Roman" w:hAnsi="Times New Roman"/>
          <w:bCs/>
          <w:sz w:val="24"/>
          <w:szCs w:val="24"/>
          <w:lang w:val="sq-AL"/>
        </w:rPr>
        <w:t>Diber</w:t>
      </w:r>
      <w:r w:rsidRPr="00BB523A">
        <w:rPr>
          <w:rFonts w:ascii="Times New Roman" w:hAnsi="Times New Roman"/>
          <w:bCs/>
          <w:sz w:val="24"/>
          <w:szCs w:val="24"/>
          <w:lang w:val="sq-AL"/>
        </w:rPr>
        <w:t xml:space="preserve"> mori përsipër përgjegjësinë për zbatimin dhe përmirësimin e këtij sektori në territorin e saj. Pas nj</w:t>
      </w:r>
      <w:r>
        <w:rPr>
          <w:rFonts w:ascii="Times New Roman" w:hAnsi="Times New Roman"/>
          <w:bCs/>
          <w:sz w:val="24"/>
          <w:szCs w:val="24"/>
          <w:lang w:val="sq-AL"/>
        </w:rPr>
        <w:t>ë</w:t>
      </w:r>
      <w:r w:rsidRPr="00BB523A">
        <w:rPr>
          <w:rFonts w:ascii="Times New Roman" w:hAnsi="Times New Roman"/>
          <w:bCs/>
          <w:sz w:val="24"/>
          <w:szCs w:val="24"/>
          <w:lang w:val="sq-AL"/>
        </w:rPr>
        <w:t xml:space="preserve"> eksperience pune tet</w:t>
      </w:r>
      <w:r>
        <w:rPr>
          <w:rFonts w:ascii="Times New Roman" w:hAnsi="Times New Roman"/>
          <w:bCs/>
          <w:sz w:val="24"/>
          <w:szCs w:val="24"/>
          <w:lang w:val="sq-AL"/>
        </w:rPr>
        <w:t>ë</w:t>
      </w:r>
      <w:r w:rsidRPr="00BB523A">
        <w:rPr>
          <w:rFonts w:ascii="Times New Roman" w:hAnsi="Times New Roman"/>
          <w:bCs/>
          <w:sz w:val="24"/>
          <w:szCs w:val="24"/>
          <w:lang w:val="sq-AL"/>
        </w:rPr>
        <w:t xml:space="preserve"> vjeçare n</w:t>
      </w:r>
      <w:r>
        <w:rPr>
          <w:rFonts w:ascii="Times New Roman" w:hAnsi="Times New Roman"/>
          <w:bCs/>
          <w:sz w:val="24"/>
          <w:szCs w:val="24"/>
          <w:lang w:val="sq-AL"/>
        </w:rPr>
        <w:t>ë</w:t>
      </w:r>
      <w:r w:rsidRPr="00BB523A">
        <w:rPr>
          <w:rFonts w:ascii="Times New Roman" w:hAnsi="Times New Roman"/>
          <w:bCs/>
          <w:sz w:val="24"/>
          <w:szCs w:val="24"/>
          <w:lang w:val="sq-AL"/>
        </w:rPr>
        <w:t xml:space="preserve"> ofrimin e sh</w:t>
      </w:r>
      <w:r>
        <w:rPr>
          <w:rFonts w:ascii="Times New Roman" w:hAnsi="Times New Roman"/>
          <w:bCs/>
          <w:sz w:val="24"/>
          <w:szCs w:val="24"/>
          <w:lang w:val="sq-AL"/>
        </w:rPr>
        <w:t>ë</w:t>
      </w:r>
      <w:r w:rsidRPr="00BB523A">
        <w:rPr>
          <w:rFonts w:ascii="Times New Roman" w:hAnsi="Times New Roman"/>
          <w:bCs/>
          <w:sz w:val="24"/>
          <w:szCs w:val="24"/>
          <w:lang w:val="sq-AL"/>
        </w:rPr>
        <w:t>rbimit t</w:t>
      </w:r>
      <w:r>
        <w:rPr>
          <w:rFonts w:ascii="Times New Roman" w:hAnsi="Times New Roman"/>
          <w:bCs/>
          <w:sz w:val="24"/>
          <w:szCs w:val="24"/>
          <w:lang w:val="sq-AL"/>
        </w:rPr>
        <w:t>ë</w:t>
      </w:r>
      <w:r w:rsidRPr="00BB523A">
        <w:rPr>
          <w:rFonts w:ascii="Times New Roman" w:hAnsi="Times New Roman"/>
          <w:bCs/>
          <w:sz w:val="24"/>
          <w:szCs w:val="24"/>
          <w:lang w:val="sq-AL"/>
        </w:rPr>
        <w:t xml:space="preserve"> Arsimit Parashkollor, tashm</w:t>
      </w:r>
      <w:r>
        <w:rPr>
          <w:rFonts w:ascii="Times New Roman" w:hAnsi="Times New Roman"/>
          <w:bCs/>
          <w:sz w:val="24"/>
          <w:szCs w:val="24"/>
          <w:lang w:val="sq-AL"/>
        </w:rPr>
        <w:t>ë</w:t>
      </w:r>
      <w:r w:rsidRPr="00BB523A">
        <w:rPr>
          <w:rFonts w:ascii="Times New Roman" w:hAnsi="Times New Roman"/>
          <w:bCs/>
          <w:sz w:val="24"/>
          <w:szCs w:val="24"/>
          <w:lang w:val="sq-AL"/>
        </w:rPr>
        <w:t xml:space="preserve"> duke njohur mirë nevojat dhe sfidat Bashkia </w:t>
      </w:r>
      <w:r w:rsidR="000806D6">
        <w:rPr>
          <w:rFonts w:ascii="Times New Roman" w:hAnsi="Times New Roman"/>
          <w:bCs/>
          <w:sz w:val="24"/>
          <w:szCs w:val="24"/>
          <w:lang w:val="sq-AL"/>
        </w:rPr>
        <w:t>Diber</w:t>
      </w:r>
      <w:r>
        <w:rPr>
          <w:rFonts w:ascii="Times New Roman" w:hAnsi="Times New Roman"/>
          <w:bCs/>
          <w:sz w:val="24"/>
          <w:szCs w:val="24"/>
          <w:lang w:val="sq-AL"/>
        </w:rPr>
        <w:t>,</w:t>
      </w:r>
      <w:r w:rsidRPr="00BB523A">
        <w:rPr>
          <w:rFonts w:ascii="Times New Roman" w:hAnsi="Times New Roman"/>
          <w:bCs/>
          <w:sz w:val="24"/>
          <w:szCs w:val="24"/>
          <w:lang w:val="sq-AL"/>
        </w:rPr>
        <w:t xml:space="preserve"> ka punuar p</w:t>
      </w:r>
      <w:r>
        <w:rPr>
          <w:rFonts w:ascii="Times New Roman" w:hAnsi="Times New Roman"/>
          <w:bCs/>
          <w:sz w:val="24"/>
          <w:szCs w:val="24"/>
          <w:lang w:val="sq-AL"/>
        </w:rPr>
        <w:t>ë</w:t>
      </w:r>
      <w:r w:rsidRPr="00BB523A">
        <w:rPr>
          <w:rFonts w:ascii="Times New Roman" w:hAnsi="Times New Roman"/>
          <w:bCs/>
          <w:sz w:val="24"/>
          <w:szCs w:val="24"/>
          <w:lang w:val="sq-AL"/>
        </w:rPr>
        <w:t>r nj</w:t>
      </w:r>
      <w:r>
        <w:rPr>
          <w:rFonts w:ascii="Times New Roman" w:hAnsi="Times New Roman"/>
          <w:bCs/>
          <w:sz w:val="24"/>
          <w:szCs w:val="24"/>
          <w:lang w:val="sq-AL"/>
        </w:rPr>
        <w:t>ë</w:t>
      </w:r>
      <w:r w:rsidRPr="00BB523A">
        <w:rPr>
          <w:rFonts w:ascii="Times New Roman" w:hAnsi="Times New Roman"/>
          <w:bCs/>
          <w:sz w:val="24"/>
          <w:szCs w:val="24"/>
          <w:lang w:val="sq-AL"/>
        </w:rPr>
        <w:t xml:space="preserve"> plan t</w:t>
      </w:r>
      <w:r>
        <w:rPr>
          <w:rFonts w:ascii="Times New Roman" w:hAnsi="Times New Roman"/>
          <w:bCs/>
          <w:sz w:val="24"/>
          <w:szCs w:val="24"/>
          <w:lang w:val="sq-AL"/>
        </w:rPr>
        <w:t>ë</w:t>
      </w:r>
      <w:r w:rsidRPr="00BB523A">
        <w:rPr>
          <w:rFonts w:ascii="Times New Roman" w:hAnsi="Times New Roman"/>
          <w:bCs/>
          <w:sz w:val="24"/>
          <w:szCs w:val="24"/>
          <w:lang w:val="sq-AL"/>
        </w:rPr>
        <w:t xml:space="preserve"> qart</w:t>
      </w:r>
      <w:r>
        <w:rPr>
          <w:rFonts w:ascii="Times New Roman" w:hAnsi="Times New Roman"/>
          <w:bCs/>
          <w:sz w:val="24"/>
          <w:szCs w:val="24"/>
          <w:lang w:val="sq-AL"/>
        </w:rPr>
        <w:t>ë</w:t>
      </w:r>
      <w:r w:rsidRPr="00BB523A">
        <w:rPr>
          <w:rFonts w:ascii="Times New Roman" w:hAnsi="Times New Roman"/>
          <w:bCs/>
          <w:sz w:val="24"/>
          <w:szCs w:val="24"/>
          <w:lang w:val="sq-AL"/>
        </w:rPr>
        <w:t xml:space="preserve"> afatmes</w:t>
      </w:r>
      <w:r>
        <w:rPr>
          <w:rFonts w:ascii="Times New Roman" w:hAnsi="Times New Roman"/>
          <w:bCs/>
          <w:sz w:val="24"/>
          <w:szCs w:val="24"/>
          <w:lang w:val="sq-AL"/>
        </w:rPr>
        <w:t>ë</w:t>
      </w:r>
      <w:r w:rsidRPr="00BB523A">
        <w:rPr>
          <w:rFonts w:ascii="Times New Roman" w:hAnsi="Times New Roman"/>
          <w:bCs/>
          <w:sz w:val="24"/>
          <w:szCs w:val="24"/>
          <w:lang w:val="sq-AL"/>
        </w:rPr>
        <w:t>m p</w:t>
      </w:r>
      <w:r>
        <w:rPr>
          <w:rFonts w:ascii="Times New Roman" w:hAnsi="Times New Roman"/>
          <w:bCs/>
          <w:sz w:val="24"/>
          <w:szCs w:val="24"/>
          <w:lang w:val="sq-AL"/>
        </w:rPr>
        <w:t>ë</w:t>
      </w:r>
      <w:r w:rsidRPr="00BB523A">
        <w:rPr>
          <w:rFonts w:ascii="Times New Roman" w:hAnsi="Times New Roman"/>
          <w:bCs/>
          <w:sz w:val="24"/>
          <w:szCs w:val="24"/>
          <w:lang w:val="sq-AL"/>
        </w:rPr>
        <w:t>r p</w:t>
      </w:r>
      <w:r>
        <w:rPr>
          <w:rFonts w:ascii="Times New Roman" w:hAnsi="Times New Roman"/>
          <w:bCs/>
          <w:sz w:val="24"/>
          <w:szCs w:val="24"/>
          <w:lang w:val="sq-AL"/>
        </w:rPr>
        <w:t>ë</w:t>
      </w:r>
      <w:r w:rsidRPr="00BB523A">
        <w:rPr>
          <w:rFonts w:ascii="Times New Roman" w:hAnsi="Times New Roman"/>
          <w:bCs/>
          <w:sz w:val="24"/>
          <w:szCs w:val="24"/>
          <w:lang w:val="sq-AL"/>
        </w:rPr>
        <w:t>rmir</w:t>
      </w:r>
      <w:r>
        <w:rPr>
          <w:rFonts w:ascii="Times New Roman" w:hAnsi="Times New Roman"/>
          <w:bCs/>
          <w:sz w:val="24"/>
          <w:szCs w:val="24"/>
          <w:lang w:val="sq-AL"/>
        </w:rPr>
        <w:t>ë</w:t>
      </w:r>
      <w:r w:rsidRPr="00BB523A">
        <w:rPr>
          <w:rFonts w:ascii="Times New Roman" w:hAnsi="Times New Roman"/>
          <w:bCs/>
          <w:sz w:val="24"/>
          <w:szCs w:val="24"/>
          <w:lang w:val="sq-AL"/>
        </w:rPr>
        <w:t>simin n</w:t>
      </w:r>
      <w:r>
        <w:rPr>
          <w:rFonts w:ascii="Times New Roman" w:hAnsi="Times New Roman"/>
          <w:bCs/>
          <w:sz w:val="24"/>
          <w:szCs w:val="24"/>
          <w:lang w:val="sq-AL"/>
        </w:rPr>
        <w:t>ë</w:t>
      </w:r>
      <w:r w:rsidRPr="00BB523A">
        <w:rPr>
          <w:rFonts w:ascii="Times New Roman" w:hAnsi="Times New Roman"/>
          <w:bCs/>
          <w:sz w:val="24"/>
          <w:szCs w:val="24"/>
          <w:lang w:val="sq-AL"/>
        </w:rPr>
        <w:t xml:space="preserve"> vijim t</w:t>
      </w:r>
      <w:r>
        <w:rPr>
          <w:rFonts w:ascii="Times New Roman" w:hAnsi="Times New Roman"/>
          <w:bCs/>
          <w:sz w:val="24"/>
          <w:szCs w:val="24"/>
          <w:lang w:val="sq-AL"/>
        </w:rPr>
        <w:t>ë</w:t>
      </w:r>
      <w:r w:rsidRPr="00BB523A">
        <w:rPr>
          <w:rFonts w:ascii="Times New Roman" w:hAnsi="Times New Roman"/>
          <w:bCs/>
          <w:sz w:val="24"/>
          <w:szCs w:val="24"/>
          <w:lang w:val="sq-AL"/>
        </w:rPr>
        <w:t xml:space="preserve"> sh</w:t>
      </w:r>
      <w:r>
        <w:rPr>
          <w:rFonts w:ascii="Times New Roman" w:hAnsi="Times New Roman"/>
          <w:bCs/>
          <w:sz w:val="24"/>
          <w:szCs w:val="24"/>
          <w:lang w:val="sq-AL"/>
        </w:rPr>
        <w:t>ë</w:t>
      </w:r>
      <w:r w:rsidRPr="00BB523A">
        <w:rPr>
          <w:rFonts w:ascii="Times New Roman" w:hAnsi="Times New Roman"/>
          <w:bCs/>
          <w:sz w:val="24"/>
          <w:szCs w:val="24"/>
          <w:lang w:val="sq-AL"/>
        </w:rPr>
        <w:t xml:space="preserve">rbimit për të adresuar nevojat dhe sfidat në kopshte. </w:t>
      </w:r>
    </w:p>
    <w:p w14:paraId="06320BA9" w14:textId="72C6A13B" w:rsidR="003252C9" w:rsidRPr="00BB523A" w:rsidRDefault="003252C9" w:rsidP="003252C9">
      <w:pPr>
        <w:tabs>
          <w:tab w:val="left" w:pos="5445"/>
        </w:tabs>
        <w:spacing w:line="240" w:lineRule="auto"/>
        <w:ind w:left="851" w:right="851"/>
        <w:jc w:val="both"/>
        <w:rPr>
          <w:rFonts w:ascii="Times New Roman" w:hAnsi="Times New Roman"/>
          <w:bCs/>
          <w:i/>
          <w:iCs/>
          <w:sz w:val="24"/>
          <w:szCs w:val="24"/>
          <w:lang w:val="sq-AL"/>
        </w:rPr>
      </w:pPr>
      <w:bookmarkStart w:id="0" w:name="_GoBack"/>
      <w:bookmarkEnd w:id="0"/>
      <w:r w:rsidRPr="00BB523A">
        <w:rPr>
          <w:rFonts w:ascii="Times New Roman" w:hAnsi="Times New Roman"/>
          <w:bCs/>
          <w:i/>
          <w:iCs/>
          <w:sz w:val="24"/>
          <w:szCs w:val="24"/>
          <w:lang w:val="sq-AL"/>
        </w:rPr>
        <w:t xml:space="preserve">Qëllimi i planit është të përmirësojë cilësinë e arsimit parashkollor në Bashkinë </w:t>
      </w:r>
      <w:r w:rsidR="000806D6">
        <w:rPr>
          <w:rFonts w:ascii="Times New Roman" w:hAnsi="Times New Roman"/>
          <w:bCs/>
          <w:i/>
          <w:iCs/>
          <w:sz w:val="24"/>
          <w:szCs w:val="24"/>
          <w:lang w:val="sq-AL"/>
        </w:rPr>
        <w:t>Diber</w:t>
      </w:r>
      <w:r w:rsidRPr="00BB523A">
        <w:rPr>
          <w:rFonts w:ascii="Times New Roman" w:hAnsi="Times New Roman"/>
          <w:bCs/>
          <w:i/>
          <w:iCs/>
          <w:sz w:val="24"/>
          <w:szCs w:val="24"/>
          <w:lang w:val="sq-AL"/>
        </w:rPr>
        <w:t>, duke përfshirë përmirësimin e infrastrukturës së kopshteve, zhvillimin e burimeve njerëzore dhe krijimin e një databaze efektive për menaxhimin e strukturave të arsimit parashkollor. Plani synon të harmonizojë aktivitetet në një vizion të përbashkët dhe koherent, duke përfshirë bashkëpunimin me prindërit dhe komunitetin.</w:t>
      </w:r>
    </w:p>
    <w:p w14:paraId="48F61215" w14:textId="56BCC28D"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Dokumenti gjithashtu përfshin një analizë përmbajtësore e cila përfshin Vizionin, Misionin, dhe Objektivat Strategjike të Planit, duke përcaktuar gjithashtu personat përgjegjës për zbatimin dhe monitorimin e tij. Pjesa e dytë e dokumentit fokusohet në vendosjen e objektivave specifike për secilin proces dhe përcaktimin e treguesve të performancës për t'u përdorur për monitorim. Në pjesën e tretë, paraqitet </w:t>
      </w:r>
      <w:r w:rsidR="009C3B09">
        <w:rPr>
          <w:rFonts w:ascii="Times New Roman" w:hAnsi="Times New Roman"/>
          <w:bCs/>
          <w:sz w:val="24"/>
          <w:szCs w:val="24"/>
          <w:lang w:val="sq-AL"/>
        </w:rPr>
        <w:t>lista përmbledhëse e aktiviteteve shoqëruar me buxhetin përkatës të mundshëm</w:t>
      </w:r>
      <w:r w:rsidRPr="00BB523A">
        <w:rPr>
          <w:rFonts w:ascii="Times New Roman" w:hAnsi="Times New Roman"/>
          <w:bCs/>
          <w:sz w:val="24"/>
          <w:szCs w:val="24"/>
          <w:lang w:val="sq-AL"/>
        </w:rPr>
        <w:t xml:space="preserve"> për të realizuar ndërhyrjet në terren për rritjen e cilësisë së arsimit parashkollor.</w:t>
      </w:r>
    </w:p>
    <w:p w14:paraId="348B3825" w14:textId="30EB608F"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Plani është shtrirë në të gjitha kopshtet nën juridiksionin e Bashkisë </w:t>
      </w:r>
      <w:r w:rsidR="000806D6">
        <w:rPr>
          <w:rFonts w:ascii="Times New Roman" w:hAnsi="Times New Roman"/>
          <w:bCs/>
          <w:sz w:val="24"/>
          <w:szCs w:val="24"/>
          <w:lang w:val="sq-AL"/>
        </w:rPr>
        <w:t>Diber</w:t>
      </w:r>
      <w:r w:rsidR="009C3B09">
        <w:rPr>
          <w:rFonts w:ascii="Times New Roman" w:hAnsi="Times New Roman"/>
          <w:bCs/>
          <w:sz w:val="24"/>
          <w:szCs w:val="24"/>
          <w:lang w:val="sq-AL"/>
        </w:rPr>
        <w:t xml:space="preserve"> </w:t>
      </w:r>
      <w:r w:rsidRPr="00BB523A">
        <w:rPr>
          <w:rFonts w:ascii="Times New Roman" w:hAnsi="Times New Roman"/>
          <w:bCs/>
          <w:sz w:val="24"/>
          <w:szCs w:val="24"/>
          <w:lang w:val="sq-AL"/>
        </w:rPr>
        <w:t xml:space="preserve">dhe do të monitorohet nga </w:t>
      </w:r>
      <w:r w:rsidR="000806D6">
        <w:rPr>
          <w:rFonts w:ascii="Times New Roman" w:hAnsi="Times New Roman"/>
          <w:bCs/>
          <w:sz w:val="24"/>
          <w:szCs w:val="24"/>
          <w:lang w:val="sq-AL"/>
        </w:rPr>
        <w:t>Zyra e Arsimit ne Bashki</w:t>
      </w:r>
      <w:r w:rsidR="009C3B09">
        <w:rPr>
          <w:rFonts w:ascii="Times New Roman" w:hAnsi="Times New Roman"/>
          <w:bCs/>
          <w:sz w:val="24"/>
          <w:szCs w:val="24"/>
          <w:lang w:val="sq-AL"/>
        </w:rPr>
        <w:t>,</w:t>
      </w:r>
      <w:r w:rsidRPr="004843AC">
        <w:rPr>
          <w:rFonts w:ascii="Times New Roman" w:hAnsi="Times New Roman"/>
          <w:bCs/>
          <w:color w:val="FF0000"/>
          <w:sz w:val="24"/>
          <w:szCs w:val="24"/>
          <w:lang w:val="sq-AL"/>
        </w:rPr>
        <w:t xml:space="preserve"> </w:t>
      </w:r>
      <w:r w:rsidRPr="00BB523A">
        <w:rPr>
          <w:rFonts w:ascii="Times New Roman" w:hAnsi="Times New Roman"/>
          <w:bCs/>
          <w:sz w:val="24"/>
          <w:szCs w:val="24"/>
          <w:lang w:val="sq-AL"/>
        </w:rPr>
        <w:t>me qëllim përmirësimin e shërbimeve arsimore parashkollo</w:t>
      </w:r>
      <w:r w:rsidR="009C3B09">
        <w:rPr>
          <w:rFonts w:ascii="Times New Roman" w:hAnsi="Times New Roman"/>
          <w:bCs/>
          <w:sz w:val="24"/>
          <w:szCs w:val="24"/>
          <w:lang w:val="sq-AL"/>
        </w:rPr>
        <w:t xml:space="preserve">re </w:t>
      </w:r>
      <w:r w:rsidRPr="00BB523A">
        <w:rPr>
          <w:rFonts w:ascii="Times New Roman" w:hAnsi="Times New Roman"/>
          <w:bCs/>
          <w:sz w:val="24"/>
          <w:szCs w:val="24"/>
          <w:lang w:val="sq-AL"/>
        </w:rPr>
        <w:t>për të gjithë fëmijët në këtë zonë.</w:t>
      </w:r>
    </w:p>
    <w:p w14:paraId="5BF5A201" w14:textId="0FF8D68C"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Plani i P</w:t>
      </w:r>
      <w:r>
        <w:rPr>
          <w:rFonts w:ascii="Times New Roman" w:hAnsi="Times New Roman"/>
          <w:bCs/>
          <w:sz w:val="24"/>
          <w:szCs w:val="24"/>
          <w:lang w:val="sq-AL"/>
        </w:rPr>
        <w:t>ë</w:t>
      </w:r>
      <w:r w:rsidRPr="00BB523A">
        <w:rPr>
          <w:rFonts w:ascii="Times New Roman" w:hAnsi="Times New Roman"/>
          <w:bCs/>
          <w:sz w:val="24"/>
          <w:szCs w:val="24"/>
          <w:lang w:val="sq-AL"/>
        </w:rPr>
        <w:t>rmir</w:t>
      </w:r>
      <w:r>
        <w:rPr>
          <w:rFonts w:ascii="Times New Roman" w:hAnsi="Times New Roman"/>
          <w:bCs/>
          <w:sz w:val="24"/>
          <w:szCs w:val="24"/>
          <w:lang w:val="sq-AL"/>
        </w:rPr>
        <w:t>ë</w:t>
      </w:r>
      <w:r w:rsidRPr="00BB523A">
        <w:rPr>
          <w:rFonts w:ascii="Times New Roman" w:hAnsi="Times New Roman"/>
          <w:bCs/>
          <w:sz w:val="24"/>
          <w:szCs w:val="24"/>
          <w:lang w:val="sq-AL"/>
        </w:rPr>
        <w:t>simit t</w:t>
      </w:r>
      <w:r>
        <w:rPr>
          <w:rFonts w:ascii="Times New Roman" w:hAnsi="Times New Roman"/>
          <w:bCs/>
          <w:sz w:val="24"/>
          <w:szCs w:val="24"/>
          <w:lang w:val="sq-AL"/>
        </w:rPr>
        <w:t>ë</w:t>
      </w:r>
      <w:r w:rsidRPr="00BB523A">
        <w:rPr>
          <w:rFonts w:ascii="Times New Roman" w:hAnsi="Times New Roman"/>
          <w:bCs/>
          <w:sz w:val="24"/>
          <w:szCs w:val="24"/>
          <w:lang w:val="sq-AL"/>
        </w:rPr>
        <w:t xml:space="preserve"> Sh</w:t>
      </w:r>
      <w:r>
        <w:rPr>
          <w:rFonts w:ascii="Times New Roman" w:hAnsi="Times New Roman"/>
          <w:bCs/>
          <w:sz w:val="24"/>
          <w:szCs w:val="24"/>
          <w:lang w:val="sq-AL"/>
        </w:rPr>
        <w:t>ë</w:t>
      </w:r>
      <w:r w:rsidRPr="00BB523A">
        <w:rPr>
          <w:rFonts w:ascii="Times New Roman" w:hAnsi="Times New Roman"/>
          <w:bCs/>
          <w:sz w:val="24"/>
          <w:szCs w:val="24"/>
          <w:lang w:val="sq-AL"/>
        </w:rPr>
        <w:t>rbimit p</w:t>
      </w:r>
      <w:r>
        <w:rPr>
          <w:rFonts w:ascii="Times New Roman" w:hAnsi="Times New Roman"/>
          <w:bCs/>
          <w:sz w:val="24"/>
          <w:szCs w:val="24"/>
          <w:lang w:val="sq-AL"/>
        </w:rPr>
        <w:t>ë</w:t>
      </w:r>
      <w:r w:rsidRPr="00BB523A">
        <w:rPr>
          <w:rFonts w:ascii="Times New Roman" w:hAnsi="Times New Roman"/>
          <w:bCs/>
          <w:sz w:val="24"/>
          <w:szCs w:val="24"/>
          <w:lang w:val="sq-AL"/>
        </w:rPr>
        <w:t>r Arsimin Parashkollor n</w:t>
      </w:r>
      <w:r>
        <w:rPr>
          <w:rFonts w:ascii="Times New Roman" w:hAnsi="Times New Roman"/>
          <w:bCs/>
          <w:sz w:val="24"/>
          <w:szCs w:val="24"/>
          <w:lang w:val="sq-AL"/>
        </w:rPr>
        <w:t>ë</w:t>
      </w:r>
      <w:r w:rsidRPr="00BB523A">
        <w:rPr>
          <w:rFonts w:ascii="Times New Roman" w:hAnsi="Times New Roman"/>
          <w:bCs/>
          <w:sz w:val="24"/>
          <w:szCs w:val="24"/>
          <w:lang w:val="sq-AL"/>
        </w:rPr>
        <w:t xml:space="preserve"> Bashkin</w:t>
      </w:r>
      <w:r>
        <w:rPr>
          <w:rFonts w:ascii="Times New Roman" w:hAnsi="Times New Roman"/>
          <w:bCs/>
          <w:sz w:val="24"/>
          <w:szCs w:val="24"/>
          <w:lang w:val="sq-AL"/>
        </w:rPr>
        <w:t>ë</w:t>
      </w:r>
      <w:r w:rsidRPr="00BB523A">
        <w:rPr>
          <w:rFonts w:ascii="Times New Roman" w:hAnsi="Times New Roman"/>
          <w:bCs/>
          <w:sz w:val="24"/>
          <w:szCs w:val="24"/>
          <w:lang w:val="sq-AL"/>
        </w:rPr>
        <w:t xml:space="preserve"> </w:t>
      </w:r>
      <w:r w:rsidR="00AF2CAF">
        <w:rPr>
          <w:rFonts w:ascii="Times New Roman" w:hAnsi="Times New Roman"/>
          <w:bCs/>
          <w:sz w:val="24"/>
          <w:szCs w:val="24"/>
          <w:lang w:val="sq-AL"/>
        </w:rPr>
        <w:t>Diber</w:t>
      </w:r>
      <w:r w:rsidRPr="00BB523A">
        <w:rPr>
          <w:rFonts w:ascii="Times New Roman" w:hAnsi="Times New Roman"/>
          <w:bCs/>
          <w:sz w:val="24"/>
          <w:szCs w:val="24"/>
          <w:lang w:val="sq-AL"/>
        </w:rPr>
        <w:t xml:space="preserve"> përqendrohet në </w:t>
      </w:r>
      <w:r w:rsidR="004843AC">
        <w:rPr>
          <w:rFonts w:ascii="Times New Roman" w:hAnsi="Times New Roman"/>
          <w:bCs/>
          <w:sz w:val="24"/>
          <w:szCs w:val="24"/>
          <w:u w:val="single"/>
          <w:lang w:val="sq-AL"/>
        </w:rPr>
        <w:t>P</w:t>
      </w:r>
      <w:r w:rsidRPr="004843AC">
        <w:rPr>
          <w:rFonts w:ascii="Times New Roman" w:hAnsi="Times New Roman"/>
          <w:bCs/>
          <w:sz w:val="24"/>
          <w:szCs w:val="24"/>
          <w:u w:val="single"/>
          <w:lang w:val="sq-AL"/>
        </w:rPr>
        <w:t xml:space="preserve">roceset e </w:t>
      </w:r>
      <w:r w:rsidR="004843AC">
        <w:rPr>
          <w:rFonts w:ascii="Times New Roman" w:hAnsi="Times New Roman"/>
          <w:bCs/>
          <w:sz w:val="24"/>
          <w:szCs w:val="24"/>
          <w:u w:val="single"/>
          <w:lang w:val="sq-AL"/>
        </w:rPr>
        <w:t>M</w:t>
      </w:r>
      <w:r w:rsidRPr="004843AC">
        <w:rPr>
          <w:rFonts w:ascii="Times New Roman" w:hAnsi="Times New Roman"/>
          <w:bCs/>
          <w:sz w:val="24"/>
          <w:szCs w:val="24"/>
          <w:u w:val="single"/>
          <w:lang w:val="sq-AL"/>
        </w:rPr>
        <w:t>enaxhimit</w:t>
      </w:r>
      <w:r w:rsidRPr="00BB523A">
        <w:rPr>
          <w:rFonts w:ascii="Times New Roman" w:hAnsi="Times New Roman"/>
          <w:bCs/>
          <w:sz w:val="24"/>
          <w:szCs w:val="24"/>
          <w:lang w:val="sq-AL"/>
        </w:rPr>
        <w:t xml:space="preserve"> të shërbimit në arsimin parashkollor, me qëllim përmirësimin e cil</w:t>
      </w:r>
      <w:r>
        <w:rPr>
          <w:rFonts w:ascii="Times New Roman" w:hAnsi="Times New Roman"/>
          <w:bCs/>
          <w:sz w:val="24"/>
          <w:szCs w:val="24"/>
          <w:lang w:val="sq-AL"/>
        </w:rPr>
        <w:t>ë</w:t>
      </w:r>
      <w:r w:rsidRPr="00BB523A">
        <w:rPr>
          <w:rFonts w:ascii="Times New Roman" w:hAnsi="Times New Roman"/>
          <w:bCs/>
          <w:sz w:val="24"/>
          <w:szCs w:val="24"/>
          <w:lang w:val="sq-AL"/>
        </w:rPr>
        <w:t>sis</w:t>
      </w:r>
      <w:r>
        <w:rPr>
          <w:rFonts w:ascii="Times New Roman" w:hAnsi="Times New Roman"/>
          <w:bCs/>
          <w:sz w:val="24"/>
          <w:szCs w:val="24"/>
          <w:lang w:val="sq-AL"/>
        </w:rPr>
        <w:t>ë</w:t>
      </w:r>
      <w:r w:rsidRPr="00BB523A">
        <w:rPr>
          <w:rFonts w:ascii="Times New Roman" w:hAnsi="Times New Roman"/>
          <w:bCs/>
          <w:sz w:val="24"/>
          <w:szCs w:val="24"/>
          <w:lang w:val="sq-AL"/>
        </w:rPr>
        <w:t xml:space="preserve"> dhe organizimit efektiv. Planifikimi dhe kontrolli i cilësisë janë thelbësore për këtë qëllim, duke përfshirë planifikimin e numrit të fëmijëve në kopshte dhe vlerësimin e infrastrukturës së nevojshme. Objektivat kryesore të planit përfshijnë rritjen e regjistrimeve dhe frekuentimit në kopshte</w:t>
      </w:r>
      <w:r w:rsidR="004843AC">
        <w:rPr>
          <w:rFonts w:ascii="Times New Roman" w:hAnsi="Times New Roman"/>
          <w:bCs/>
          <w:sz w:val="24"/>
          <w:szCs w:val="24"/>
          <w:lang w:val="sq-AL"/>
        </w:rPr>
        <w:t xml:space="preserve"> të vajzave dhe djemve</w:t>
      </w:r>
      <w:r w:rsidRPr="00BB523A">
        <w:rPr>
          <w:rFonts w:ascii="Times New Roman" w:hAnsi="Times New Roman"/>
          <w:bCs/>
          <w:sz w:val="24"/>
          <w:szCs w:val="24"/>
          <w:lang w:val="sq-AL"/>
        </w:rPr>
        <w:t>, fuqizimin e strukturave të kopshteve dhe sigurimin e një shpërndarje të barabartë të fëmijëve. Në një periudhë tre vjeçare, Plani prezanton sfidat dhe mundësitë specifike të regjistrimit të fëmijëve, duke përfshirë nevojën për të identifikuar nevojat e komunitetit dhe për të përdorur teknologjinë për të përmirësuar menaxhimin e të dhënave. Lista e aktiviteteve përfshin projekte si punësimi i specialistëve për arsimin parashkollor, vlerësimin e brendshëm kopshteve, themeli</w:t>
      </w:r>
      <w:r w:rsidR="000806D6">
        <w:rPr>
          <w:rFonts w:ascii="Times New Roman" w:hAnsi="Times New Roman"/>
          <w:bCs/>
          <w:sz w:val="24"/>
          <w:szCs w:val="24"/>
          <w:lang w:val="sq-AL"/>
        </w:rPr>
        <w:t>m</w:t>
      </w:r>
      <w:r w:rsidRPr="00BB523A">
        <w:rPr>
          <w:rFonts w:ascii="Times New Roman" w:hAnsi="Times New Roman"/>
          <w:bCs/>
          <w:sz w:val="24"/>
          <w:szCs w:val="24"/>
          <w:lang w:val="sq-AL"/>
        </w:rPr>
        <w:t>in dhe funksionalizimin e organizmave t</w:t>
      </w:r>
      <w:r>
        <w:rPr>
          <w:rFonts w:ascii="Times New Roman" w:hAnsi="Times New Roman"/>
          <w:bCs/>
          <w:sz w:val="24"/>
          <w:szCs w:val="24"/>
          <w:lang w:val="sq-AL"/>
        </w:rPr>
        <w:t>ë</w:t>
      </w:r>
      <w:r w:rsidRPr="00BB523A">
        <w:rPr>
          <w:rFonts w:ascii="Times New Roman" w:hAnsi="Times New Roman"/>
          <w:bCs/>
          <w:sz w:val="24"/>
          <w:szCs w:val="24"/>
          <w:lang w:val="sq-AL"/>
        </w:rPr>
        <w:t xml:space="preserve"> institucionit arsimor si bordi i kopshtit, k</w:t>
      </w:r>
      <w:r>
        <w:rPr>
          <w:rFonts w:ascii="Times New Roman" w:hAnsi="Times New Roman"/>
          <w:bCs/>
          <w:sz w:val="24"/>
          <w:szCs w:val="24"/>
          <w:lang w:val="sq-AL"/>
        </w:rPr>
        <w:t>ë</w:t>
      </w:r>
      <w:r w:rsidRPr="00BB523A">
        <w:rPr>
          <w:rFonts w:ascii="Times New Roman" w:hAnsi="Times New Roman"/>
          <w:bCs/>
          <w:sz w:val="24"/>
          <w:szCs w:val="24"/>
          <w:lang w:val="sq-AL"/>
        </w:rPr>
        <w:t>shilli i prind</w:t>
      </w:r>
      <w:r>
        <w:rPr>
          <w:rFonts w:ascii="Times New Roman" w:hAnsi="Times New Roman"/>
          <w:bCs/>
          <w:sz w:val="24"/>
          <w:szCs w:val="24"/>
          <w:lang w:val="sq-AL"/>
        </w:rPr>
        <w:t>ë</w:t>
      </w:r>
      <w:r w:rsidRPr="00BB523A">
        <w:rPr>
          <w:rFonts w:ascii="Times New Roman" w:hAnsi="Times New Roman"/>
          <w:bCs/>
          <w:sz w:val="24"/>
          <w:szCs w:val="24"/>
          <w:lang w:val="sq-AL"/>
        </w:rPr>
        <w:t xml:space="preserve">rve, Komisioni i </w:t>
      </w:r>
      <w:r w:rsidRPr="00BB523A">
        <w:rPr>
          <w:rFonts w:ascii="Times New Roman" w:hAnsi="Times New Roman"/>
          <w:bCs/>
          <w:sz w:val="24"/>
          <w:szCs w:val="24"/>
          <w:lang w:val="sq-AL"/>
        </w:rPr>
        <w:lastRenderedPageBreak/>
        <w:t>Shëndetit, Sigurisë, Mirëmbajtjes dhe Mjedisit, si dhe organizimin e aktiviteteve të përbashkëta me komunitetin dhe prindërit për të përmirësuar shërbimin.</w:t>
      </w:r>
    </w:p>
    <w:p w14:paraId="7954F3E6" w14:textId="31F4083E"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Plani i Përmirësimit të Shërbimit synon të adresojë </w:t>
      </w:r>
      <w:r w:rsidRPr="004843AC">
        <w:rPr>
          <w:rFonts w:ascii="Times New Roman" w:hAnsi="Times New Roman"/>
          <w:bCs/>
          <w:sz w:val="24"/>
          <w:szCs w:val="24"/>
          <w:u w:val="single"/>
          <w:lang w:val="sq-AL"/>
        </w:rPr>
        <w:t>Proceset Kryesore</w:t>
      </w:r>
      <w:r w:rsidRPr="00BB523A">
        <w:rPr>
          <w:rFonts w:ascii="Times New Roman" w:hAnsi="Times New Roman"/>
          <w:bCs/>
          <w:sz w:val="24"/>
          <w:szCs w:val="24"/>
          <w:lang w:val="sq-AL"/>
        </w:rPr>
        <w:t xml:space="preserve"> dhe të përmirësojë shërbimin për fëmijët në nevojë për përfshirje sociale, mbrojtje dhe ata me aftësi të kufizuara në kopshte</w:t>
      </w:r>
      <w:r w:rsidR="004843AC">
        <w:rPr>
          <w:rFonts w:ascii="Times New Roman" w:hAnsi="Times New Roman"/>
          <w:bCs/>
          <w:sz w:val="24"/>
          <w:szCs w:val="24"/>
          <w:lang w:val="sq-AL"/>
        </w:rPr>
        <w:t>t</w:t>
      </w:r>
      <w:r w:rsidRPr="00BB523A">
        <w:rPr>
          <w:rFonts w:ascii="Times New Roman" w:hAnsi="Times New Roman"/>
          <w:bCs/>
          <w:sz w:val="24"/>
          <w:szCs w:val="24"/>
          <w:lang w:val="sq-AL"/>
        </w:rPr>
        <w:t xml:space="preserve"> publike të Bashkisë </w:t>
      </w:r>
      <w:r w:rsidR="000806D6">
        <w:rPr>
          <w:rFonts w:ascii="Times New Roman" w:hAnsi="Times New Roman"/>
          <w:bCs/>
          <w:sz w:val="24"/>
          <w:szCs w:val="24"/>
          <w:lang w:val="sq-AL"/>
        </w:rPr>
        <w:t>Diber</w:t>
      </w:r>
      <w:r w:rsidRPr="00BB523A">
        <w:rPr>
          <w:rFonts w:ascii="Times New Roman" w:hAnsi="Times New Roman"/>
          <w:bCs/>
          <w:sz w:val="24"/>
          <w:szCs w:val="24"/>
          <w:lang w:val="sq-AL"/>
        </w:rPr>
        <w:t>. Qëllimi kryesor është të rritet identifikimi, vlerësimi dhe trajtimi më i mirë i këtyre rasteve në mënyrë që të sigurohet një shërbim cilësor dhe i plotë për fëmijët në nevojë.</w:t>
      </w:r>
    </w:p>
    <w:p w14:paraId="4B1DC234" w14:textId="77777777"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Për të arritur këtë qëllim, plani ka disa objektiva të përgjithshëm, si rritja e identifikimit të rasteve të fëmijëve në nevojë për përfshirje sociale, mbrojtje dhe me aftësi të kufizuara, si dhe përmirësimi i procesit të menaxhimit të këtyre rasteve. Në mënyrë specifike, për të adresuar nevojat e fëmijëve me aftësi të kufizuara, plani synon të përmirësojë procesin e diagnostikimit të tyre dhe të sigurojë infrastrukturë të përshtatshme në kopshte për t'i bërë ata të aksesueshëm.</w:t>
      </w:r>
    </w:p>
    <w:p w14:paraId="2F92A7AE" w14:textId="55505CDD" w:rsidR="006B5A43"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Planifikimi dhe </w:t>
      </w:r>
      <w:r w:rsidR="009C6C0C">
        <w:rPr>
          <w:rFonts w:ascii="Times New Roman" w:hAnsi="Times New Roman"/>
          <w:bCs/>
          <w:sz w:val="24"/>
          <w:szCs w:val="24"/>
          <w:lang w:val="sq-AL"/>
        </w:rPr>
        <w:t>zbatimi</w:t>
      </w:r>
      <w:r w:rsidRPr="00BB523A">
        <w:rPr>
          <w:rFonts w:ascii="Times New Roman" w:hAnsi="Times New Roman"/>
          <w:bCs/>
          <w:sz w:val="24"/>
          <w:szCs w:val="24"/>
          <w:lang w:val="sq-AL"/>
        </w:rPr>
        <w:t xml:space="preserve"> i </w:t>
      </w:r>
      <w:r w:rsidRPr="006B5A43">
        <w:rPr>
          <w:rFonts w:ascii="Times New Roman" w:hAnsi="Times New Roman"/>
          <w:bCs/>
          <w:sz w:val="24"/>
          <w:szCs w:val="24"/>
          <w:u w:val="single"/>
          <w:lang w:val="sq-AL"/>
        </w:rPr>
        <w:t>Proceseve Mbështetëse</w:t>
      </w:r>
      <w:r w:rsidRPr="00BB523A">
        <w:rPr>
          <w:rFonts w:ascii="Times New Roman" w:hAnsi="Times New Roman"/>
          <w:bCs/>
          <w:sz w:val="24"/>
          <w:szCs w:val="24"/>
          <w:lang w:val="sq-AL"/>
        </w:rPr>
        <w:t xml:space="preserve"> në Planin e Përmirësimit të Shërbimit për kopshtet publike të Bashkisë </w:t>
      </w:r>
      <w:r w:rsidR="000806D6">
        <w:rPr>
          <w:rFonts w:ascii="Times New Roman" w:hAnsi="Times New Roman"/>
          <w:bCs/>
          <w:sz w:val="24"/>
          <w:szCs w:val="24"/>
          <w:lang w:val="sq-AL"/>
        </w:rPr>
        <w:t>Diber</w:t>
      </w:r>
      <w:r w:rsidRPr="00BB523A">
        <w:rPr>
          <w:rFonts w:ascii="Times New Roman" w:hAnsi="Times New Roman"/>
          <w:bCs/>
          <w:sz w:val="24"/>
          <w:szCs w:val="24"/>
          <w:lang w:val="sq-AL"/>
        </w:rPr>
        <w:t xml:space="preserve"> është një pjesë kritike e përpjekjeve për të siguruar një mjedis të përshtatshëm </w:t>
      </w:r>
      <w:r w:rsidRPr="00AA233D">
        <w:rPr>
          <w:rFonts w:ascii="Times New Roman" w:hAnsi="Times New Roman"/>
          <w:bCs/>
          <w:sz w:val="24"/>
          <w:szCs w:val="24"/>
          <w:lang w:val="sq-AL"/>
        </w:rPr>
        <w:t>dhe cilës</w:t>
      </w:r>
      <w:r w:rsidR="00AA233D" w:rsidRPr="00AA233D">
        <w:rPr>
          <w:rFonts w:ascii="Times New Roman" w:hAnsi="Times New Roman"/>
          <w:bCs/>
          <w:sz w:val="24"/>
          <w:szCs w:val="24"/>
          <w:lang w:val="sq-AL"/>
        </w:rPr>
        <w:t>or</w:t>
      </w:r>
      <w:r w:rsidRPr="00AA233D">
        <w:rPr>
          <w:rFonts w:ascii="Times New Roman" w:hAnsi="Times New Roman"/>
          <w:bCs/>
          <w:sz w:val="24"/>
          <w:szCs w:val="24"/>
          <w:lang w:val="sq-AL"/>
        </w:rPr>
        <w:t xml:space="preserve"> për</w:t>
      </w:r>
      <w:r w:rsidRPr="00BB523A">
        <w:rPr>
          <w:rFonts w:ascii="Times New Roman" w:hAnsi="Times New Roman"/>
          <w:bCs/>
          <w:sz w:val="24"/>
          <w:szCs w:val="24"/>
          <w:lang w:val="sq-AL"/>
        </w:rPr>
        <w:t xml:space="preserve"> fëmijët. Këto procese janë themelore për arritjen e qëllimeve të përcaktuara, duke përfshirë trajnimin e stafit, përmirësimin e infrastrukturës së kopshteve dhe sigurimin e materialeve didaktike. Qëllimi i Proceseve Mbështetëse është të ofrojnë mbështetje efektive për proceset kryesore të shërbimit në kopshte. Këto përfshijnë aspekte të rëndësishme si edukimi, siguria, zhvillimi dhe aksesueshmëria për të gjithë fëmijët. </w:t>
      </w:r>
    </w:p>
    <w:p w14:paraId="32D8E3AC" w14:textId="0757612D" w:rsidR="003252C9" w:rsidRPr="00BB523A"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Për të arritur këtë qëllim, objektivat kryesore përfshijnë plotësimin e standardeve të vendosura nga ligji, </w:t>
      </w:r>
      <w:r w:rsidR="005123D0">
        <w:rPr>
          <w:rFonts w:ascii="Times New Roman" w:hAnsi="Times New Roman"/>
          <w:bCs/>
          <w:sz w:val="24"/>
          <w:szCs w:val="24"/>
          <w:lang w:val="sq-AL"/>
        </w:rPr>
        <w:t xml:space="preserve">për </w:t>
      </w:r>
      <w:r w:rsidRPr="00BB523A">
        <w:rPr>
          <w:rFonts w:ascii="Times New Roman" w:hAnsi="Times New Roman"/>
          <w:bCs/>
          <w:sz w:val="24"/>
          <w:szCs w:val="24"/>
          <w:lang w:val="sq-AL"/>
        </w:rPr>
        <w:t>rikonstruksionin e godinave të kopshteve për të përmirësuar infrastrukturën dhe sigurimin e materialeve didaktike për të përmbushur nevojat e zhvillimit të fëmijëve. Për rikonstruksionin e godinave, janë identifikuar nevojat konkrete të kopshteve, duke përfshirë rikonstruksionin e tualet</w:t>
      </w:r>
      <w:r>
        <w:rPr>
          <w:rFonts w:ascii="Times New Roman" w:hAnsi="Times New Roman"/>
          <w:bCs/>
          <w:sz w:val="24"/>
          <w:szCs w:val="24"/>
          <w:lang w:val="sq-AL"/>
        </w:rPr>
        <w:t>eve</w:t>
      </w:r>
      <w:r w:rsidRPr="00BB523A">
        <w:rPr>
          <w:rFonts w:ascii="Times New Roman" w:hAnsi="Times New Roman"/>
          <w:bCs/>
          <w:sz w:val="24"/>
          <w:szCs w:val="24"/>
          <w:lang w:val="sq-AL"/>
        </w:rPr>
        <w:t>, rinovimin e ambienteve të brendshme dhe të jashtme,</w:t>
      </w:r>
      <w:r w:rsidR="005123D0">
        <w:rPr>
          <w:rFonts w:ascii="Times New Roman" w:hAnsi="Times New Roman"/>
          <w:bCs/>
          <w:sz w:val="24"/>
          <w:szCs w:val="24"/>
          <w:lang w:val="sq-AL"/>
        </w:rPr>
        <w:t xml:space="preserve"> vendosja e rampave atje ku mungojnë</w:t>
      </w:r>
      <w:r w:rsidRPr="00BB523A">
        <w:rPr>
          <w:rFonts w:ascii="Times New Roman" w:hAnsi="Times New Roman"/>
          <w:bCs/>
          <w:sz w:val="24"/>
          <w:szCs w:val="24"/>
          <w:lang w:val="sq-AL"/>
        </w:rPr>
        <w:t xml:space="preserve"> si dhe sigurimin e materialeve të nevojshme për këtë qëllim.</w:t>
      </w:r>
      <w:r w:rsidR="006B5A43">
        <w:rPr>
          <w:rFonts w:ascii="Times New Roman" w:hAnsi="Times New Roman"/>
          <w:bCs/>
          <w:sz w:val="24"/>
          <w:szCs w:val="24"/>
          <w:lang w:val="sq-AL"/>
        </w:rPr>
        <w:t xml:space="preserve"> </w:t>
      </w:r>
      <w:r w:rsidRPr="00BB523A">
        <w:rPr>
          <w:rFonts w:ascii="Times New Roman" w:hAnsi="Times New Roman"/>
          <w:bCs/>
          <w:sz w:val="24"/>
          <w:szCs w:val="24"/>
          <w:lang w:val="sq-AL"/>
        </w:rPr>
        <w:t>Në planifikimin e nevojave për materiale, është parashikuar hartimi i një liste të unifikuar të materialeve didaktike për të siguruar një standard të përshtatshëm për zhvillimin dhe edukimin e fëmijëve në kopshte.</w:t>
      </w:r>
    </w:p>
    <w:p w14:paraId="45A31334" w14:textId="3E37AD66" w:rsidR="003252C9" w:rsidRDefault="003252C9" w:rsidP="003252C9">
      <w:pPr>
        <w:tabs>
          <w:tab w:val="left" w:pos="5445"/>
        </w:tabs>
        <w:spacing w:line="240" w:lineRule="auto"/>
        <w:jc w:val="both"/>
        <w:rPr>
          <w:rFonts w:ascii="Times New Roman" w:hAnsi="Times New Roman"/>
          <w:bCs/>
          <w:sz w:val="24"/>
          <w:szCs w:val="24"/>
          <w:lang w:val="sq-AL"/>
        </w:rPr>
      </w:pPr>
      <w:r w:rsidRPr="00BB523A">
        <w:rPr>
          <w:rFonts w:ascii="Times New Roman" w:hAnsi="Times New Roman"/>
          <w:bCs/>
          <w:sz w:val="24"/>
          <w:szCs w:val="24"/>
          <w:lang w:val="sq-AL"/>
        </w:rPr>
        <w:t xml:space="preserve">Këto masa synojnë të sigurojnë një mjedis të sigurt, të përshtatshëm dhe </w:t>
      </w:r>
      <w:r w:rsidR="00AA233D" w:rsidRPr="00AA233D">
        <w:rPr>
          <w:rFonts w:ascii="Times New Roman" w:hAnsi="Times New Roman"/>
          <w:bCs/>
          <w:sz w:val="24"/>
          <w:szCs w:val="24"/>
          <w:lang w:val="sq-AL"/>
        </w:rPr>
        <w:t>cilësor për</w:t>
      </w:r>
      <w:r w:rsidR="00AA233D" w:rsidRPr="00BB523A">
        <w:rPr>
          <w:rFonts w:ascii="Times New Roman" w:hAnsi="Times New Roman"/>
          <w:bCs/>
          <w:sz w:val="24"/>
          <w:szCs w:val="24"/>
          <w:lang w:val="sq-AL"/>
        </w:rPr>
        <w:t xml:space="preserve"> </w:t>
      </w:r>
      <w:r w:rsidR="006B5A43">
        <w:rPr>
          <w:rFonts w:ascii="Times New Roman" w:hAnsi="Times New Roman"/>
          <w:bCs/>
          <w:sz w:val="24"/>
          <w:szCs w:val="24"/>
          <w:lang w:val="sq-AL"/>
        </w:rPr>
        <w:t xml:space="preserve">të gjithë </w:t>
      </w:r>
      <w:r w:rsidRPr="00BB523A">
        <w:rPr>
          <w:rFonts w:ascii="Times New Roman" w:hAnsi="Times New Roman"/>
          <w:bCs/>
          <w:sz w:val="24"/>
          <w:szCs w:val="24"/>
          <w:lang w:val="sq-AL"/>
        </w:rPr>
        <w:t>fëmijët</w:t>
      </w:r>
      <w:r w:rsidR="006B5A43">
        <w:rPr>
          <w:rFonts w:ascii="Times New Roman" w:hAnsi="Times New Roman"/>
          <w:bCs/>
          <w:sz w:val="24"/>
          <w:szCs w:val="24"/>
          <w:lang w:val="sq-AL"/>
        </w:rPr>
        <w:t>, vajza e djem</w:t>
      </w:r>
      <w:r w:rsidRPr="00BB523A">
        <w:rPr>
          <w:rFonts w:ascii="Times New Roman" w:hAnsi="Times New Roman"/>
          <w:bCs/>
          <w:sz w:val="24"/>
          <w:szCs w:val="24"/>
          <w:lang w:val="sq-AL"/>
        </w:rPr>
        <w:t>,</w:t>
      </w:r>
      <w:r w:rsidR="006B5A43">
        <w:rPr>
          <w:rFonts w:ascii="Times New Roman" w:hAnsi="Times New Roman"/>
          <w:bCs/>
          <w:sz w:val="24"/>
          <w:szCs w:val="24"/>
          <w:lang w:val="sq-AL"/>
        </w:rPr>
        <w:t xml:space="preserve"> </w:t>
      </w:r>
      <w:r w:rsidRPr="00BB523A">
        <w:rPr>
          <w:rFonts w:ascii="Times New Roman" w:hAnsi="Times New Roman"/>
          <w:bCs/>
          <w:sz w:val="24"/>
          <w:szCs w:val="24"/>
          <w:lang w:val="sq-AL"/>
        </w:rPr>
        <w:t>duke përmbushur nevojat e tyre të edukimit dhe zhvillimit në mënyrë efektive.</w:t>
      </w:r>
    </w:p>
    <w:p w14:paraId="1EDB0C15" w14:textId="4198F14C" w:rsidR="003252C9" w:rsidRDefault="003252C9" w:rsidP="003252C9">
      <w:pPr>
        <w:tabs>
          <w:tab w:val="left" w:pos="5445"/>
        </w:tabs>
        <w:spacing w:line="240" w:lineRule="auto"/>
        <w:jc w:val="both"/>
        <w:rPr>
          <w:rFonts w:ascii="Times New Roman" w:hAnsi="Times New Roman"/>
          <w:bCs/>
          <w:sz w:val="24"/>
          <w:szCs w:val="24"/>
          <w:lang w:val="sq-AL"/>
        </w:rPr>
      </w:pPr>
      <w:r>
        <w:rPr>
          <w:rFonts w:ascii="Times New Roman" w:hAnsi="Times New Roman"/>
          <w:bCs/>
          <w:sz w:val="24"/>
          <w:szCs w:val="24"/>
          <w:lang w:val="sq-AL"/>
        </w:rPr>
        <w:t xml:space="preserve">Zbatimi i </w:t>
      </w:r>
      <w:r w:rsidR="006B5A43">
        <w:rPr>
          <w:rFonts w:ascii="Times New Roman" w:hAnsi="Times New Roman"/>
          <w:bCs/>
          <w:sz w:val="24"/>
          <w:szCs w:val="24"/>
          <w:lang w:val="sq-AL"/>
        </w:rPr>
        <w:t>P</w:t>
      </w:r>
      <w:r>
        <w:rPr>
          <w:rFonts w:ascii="Times New Roman" w:hAnsi="Times New Roman"/>
          <w:bCs/>
          <w:sz w:val="24"/>
          <w:szCs w:val="24"/>
          <w:lang w:val="sq-AL"/>
        </w:rPr>
        <w:t xml:space="preserve">lanit do të kërkojë </w:t>
      </w:r>
      <w:r w:rsidRPr="00ED2CB6">
        <w:rPr>
          <w:rFonts w:ascii="Times New Roman" w:hAnsi="Times New Roman"/>
          <w:bCs/>
          <w:sz w:val="24"/>
          <w:szCs w:val="24"/>
          <w:lang w:val="sq-AL"/>
        </w:rPr>
        <w:t>buxhet të nevojshëm për të realizuar të gjitha projektet e përfshira në Planin e Përmirësimit të Shërbimit. Buxheti përfshin fusha të ndryshme, duke përfshirë arsimin bazë dhe arsimin parashkollor, si dhe programe për kujdesin social të familjeve, fëmijëve dhe personave të sëmurë apo me aftësi të kufizuara</w:t>
      </w:r>
      <w:r w:rsidR="000806D6">
        <w:rPr>
          <w:rFonts w:ascii="Times New Roman" w:hAnsi="Times New Roman"/>
          <w:bCs/>
          <w:sz w:val="24"/>
          <w:szCs w:val="24"/>
          <w:lang w:val="sq-AL"/>
        </w:rPr>
        <w:t>.</w:t>
      </w:r>
    </w:p>
    <w:p w14:paraId="5429A0D1" w14:textId="39330F52" w:rsidR="003252C9" w:rsidRDefault="003252C9" w:rsidP="003252C9">
      <w:pPr>
        <w:tabs>
          <w:tab w:val="left" w:pos="5445"/>
        </w:tabs>
        <w:spacing w:line="240" w:lineRule="auto"/>
        <w:jc w:val="both"/>
        <w:rPr>
          <w:rFonts w:ascii="Times New Roman" w:hAnsi="Times New Roman"/>
          <w:bCs/>
          <w:sz w:val="24"/>
          <w:szCs w:val="24"/>
          <w:lang w:val="sq-AL"/>
        </w:rPr>
      </w:pPr>
      <w:r>
        <w:rPr>
          <w:rFonts w:ascii="Times New Roman" w:hAnsi="Times New Roman"/>
          <w:bCs/>
          <w:sz w:val="24"/>
          <w:szCs w:val="24"/>
          <w:lang w:val="sq-AL"/>
        </w:rPr>
        <w:t>M</w:t>
      </w:r>
      <w:r w:rsidRPr="003252C9">
        <w:rPr>
          <w:rFonts w:ascii="Times New Roman" w:hAnsi="Times New Roman"/>
          <w:bCs/>
          <w:sz w:val="24"/>
          <w:szCs w:val="24"/>
          <w:lang w:val="sq-AL"/>
        </w:rPr>
        <w:t xml:space="preserve">bështetur në </w:t>
      </w:r>
      <w:r>
        <w:rPr>
          <w:rFonts w:ascii="Times New Roman" w:hAnsi="Times New Roman"/>
          <w:bCs/>
          <w:sz w:val="24"/>
          <w:szCs w:val="24"/>
          <w:lang w:val="sq-AL"/>
        </w:rPr>
        <w:t>L</w:t>
      </w:r>
      <w:r w:rsidRPr="003252C9">
        <w:rPr>
          <w:rFonts w:ascii="Times New Roman" w:hAnsi="Times New Roman"/>
          <w:bCs/>
          <w:sz w:val="24"/>
          <w:szCs w:val="24"/>
          <w:lang w:val="sq-AL"/>
        </w:rPr>
        <w:t>igjin nr. 139/2015 “Për Vetëqeverisjen Vendore“ neni 8, neni 23 pika 12, neni 54 pika k, Ligji</w:t>
      </w:r>
      <w:r w:rsidR="00FF22B1">
        <w:rPr>
          <w:rFonts w:ascii="Times New Roman" w:hAnsi="Times New Roman"/>
          <w:bCs/>
          <w:sz w:val="24"/>
          <w:szCs w:val="24"/>
          <w:lang w:val="sq-AL"/>
        </w:rPr>
        <w:t>n</w:t>
      </w:r>
      <w:r w:rsidRPr="003252C9">
        <w:rPr>
          <w:rFonts w:ascii="Times New Roman" w:hAnsi="Times New Roman"/>
          <w:bCs/>
          <w:sz w:val="24"/>
          <w:szCs w:val="24"/>
          <w:lang w:val="sq-AL"/>
        </w:rPr>
        <w:t xml:space="preserve"> nr. 69/2018 "Për Sistemin e Arsimit Parauniversitar në Republikën e Shqiperisë" i ndryshuar, </w:t>
      </w:r>
      <w:r>
        <w:rPr>
          <w:rFonts w:ascii="Times New Roman" w:hAnsi="Times New Roman"/>
          <w:bCs/>
          <w:sz w:val="24"/>
          <w:szCs w:val="24"/>
          <w:lang w:val="sq-AL"/>
        </w:rPr>
        <w:t xml:space="preserve">paraqesim projekt vendimin për shqyrtimin dhe miratimin e Planit të Përmirësimit të Shërbimit për Arsimin Parashkollor në bashkinë </w:t>
      </w:r>
      <w:r w:rsidR="000806D6">
        <w:rPr>
          <w:rFonts w:ascii="Times New Roman" w:hAnsi="Times New Roman"/>
          <w:bCs/>
          <w:sz w:val="24"/>
          <w:szCs w:val="24"/>
          <w:lang w:val="sq-AL"/>
        </w:rPr>
        <w:t>Diber.</w:t>
      </w:r>
      <w:r>
        <w:rPr>
          <w:rFonts w:ascii="Times New Roman" w:hAnsi="Times New Roman"/>
          <w:bCs/>
          <w:sz w:val="24"/>
          <w:szCs w:val="24"/>
          <w:lang w:val="sq-AL"/>
        </w:rPr>
        <w:t xml:space="preserve"> </w:t>
      </w:r>
    </w:p>
    <w:p w14:paraId="53788D50" w14:textId="52D22781" w:rsidR="003252C9" w:rsidRDefault="003252C9" w:rsidP="003252C9">
      <w:pPr>
        <w:tabs>
          <w:tab w:val="left" w:pos="5445"/>
        </w:tabs>
        <w:spacing w:line="240" w:lineRule="auto"/>
        <w:jc w:val="both"/>
        <w:rPr>
          <w:rFonts w:ascii="Times New Roman" w:hAnsi="Times New Roman"/>
          <w:bCs/>
          <w:sz w:val="24"/>
          <w:szCs w:val="24"/>
          <w:lang w:val="sq-AL"/>
        </w:rPr>
      </w:pPr>
    </w:p>
    <w:p w14:paraId="634259DA" w14:textId="77777777" w:rsidR="003252C9" w:rsidRDefault="003252C9" w:rsidP="003252C9">
      <w:pPr>
        <w:tabs>
          <w:tab w:val="left" w:pos="5445"/>
        </w:tabs>
        <w:spacing w:line="240" w:lineRule="auto"/>
        <w:jc w:val="both"/>
        <w:rPr>
          <w:rFonts w:ascii="Times New Roman" w:hAnsi="Times New Roman"/>
          <w:bCs/>
          <w:sz w:val="24"/>
          <w:szCs w:val="24"/>
          <w:lang w:val="sq-AL"/>
        </w:rPr>
      </w:pPr>
    </w:p>
    <w:p w14:paraId="4FB6D000" w14:textId="77777777" w:rsidR="003252C9" w:rsidRPr="00F264AA" w:rsidRDefault="003252C9" w:rsidP="003252C9">
      <w:pPr>
        <w:tabs>
          <w:tab w:val="left" w:pos="5445"/>
        </w:tabs>
        <w:spacing w:after="0" w:line="360" w:lineRule="auto"/>
        <w:jc w:val="center"/>
        <w:rPr>
          <w:rFonts w:ascii="Times New Roman" w:hAnsi="Times New Roman"/>
          <w:b/>
          <w:sz w:val="24"/>
          <w:szCs w:val="24"/>
          <w:lang w:val="sq-AL"/>
        </w:rPr>
      </w:pPr>
      <w:r w:rsidRPr="00F264AA">
        <w:rPr>
          <w:rFonts w:ascii="Times New Roman" w:hAnsi="Times New Roman"/>
          <w:b/>
          <w:sz w:val="24"/>
          <w:szCs w:val="24"/>
          <w:lang w:val="sq-AL"/>
        </w:rPr>
        <w:t>K R Y E T A R</w:t>
      </w:r>
    </w:p>
    <w:p w14:paraId="33566964" w14:textId="77777777" w:rsidR="003252C9" w:rsidRPr="00F264AA" w:rsidRDefault="003252C9" w:rsidP="003252C9">
      <w:pPr>
        <w:tabs>
          <w:tab w:val="left" w:pos="5445"/>
        </w:tabs>
        <w:spacing w:after="0"/>
        <w:jc w:val="center"/>
        <w:rPr>
          <w:rFonts w:ascii="Times New Roman" w:hAnsi="Times New Roman"/>
          <w:b/>
          <w:sz w:val="24"/>
          <w:szCs w:val="24"/>
          <w:lang w:val="sq-AL"/>
        </w:rPr>
      </w:pPr>
    </w:p>
    <w:p w14:paraId="0593E658" w14:textId="06E98EA1" w:rsidR="003252C9" w:rsidRPr="00F264AA" w:rsidRDefault="000806D6" w:rsidP="003252C9">
      <w:pPr>
        <w:tabs>
          <w:tab w:val="left" w:pos="5445"/>
        </w:tabs>
        <w:spacing w:after="0"/>
        <w:jc w:val="center"/>
        <w:rPr>
          <w:rFonts w:ascii="Times New Roman" w:hAnsi="Times New Roman"/>
          <w:b/>
          <w:sz w:val="24"/>
          <w:szCs w:val="24"/>
          <w:lang w:val="sq-AL"/>
        </w:rPr>
      </w:pPr>
      <w:r>
        <w:rPr>
          <w:rFonts w:ascii="Times New Roman" w:hAnsi="Times New Roman"/>
          <w:b/>
          <w:sz w:val="24"/>
          <w:szCs w:val="24"/>
          <w:lang w:val="sq-AL"/>
        </w:rPr>
        <w:t>Rahim Spahiu</w:t>
      </w:r>
    </w:p>
    <w:p w14:paraId="75716320" w14:textId="037DDFCF" w:rsidR="004C204D" w:rsidRPr="00D935E8" w:rsidRDefault="004C204D" w:rsidP="003252C9">
      <w:pPr>
        <w:tabs>
          <w:tab w:val="left" w:pos="5445"/>
        </w:tabs>
        <w:spacing w:line="240" w:lineRule="auto"/>
        <w:rPr>
          <w:rFonts w:ascii="Times New Roman" w:hAnsi="Times New Roman"/>
          <w:bCs/>
          <w:sz w:val="24"/>
          <w:szCs w:val="24"/>
          <w:lang w:val="sq-AL"/>
        </w:rPr>
      </w:pPr>
    </w:p>
    <w:p w14:paraId="3E28E9F6" w14:textId="21F46B58" w:rsidR="003252C9" w:rsidRPr="00D935E8" w:rsidRDefault="000806D6" w:rsidP="00D935E8">
      <w:pPr>
        <w:tabs>
          <w:tab w:val="left" w:pos="5445"/>
        </w:tabs>
        <w:spacing w:line="240" w:lineRule="auto"/>
        <w:rPr>
          <w:rFonts w:ascii="Times New Roman" w:hAnsi="Times New Roman"/>
          <w:bCs/>
          <w:sz w:val="24"/>
          <w:szCs w:val="24"/>
          <w:lang w:val="sq-AL"/>
        </w:rPr>
      </w:pPr>
      <w:r>
        <w:rPr>
          <w:rFonts w:ascii="Times New Roman" w:hAnsi="Times New Roman"/>
          <w:bCs/>
          <w:sz w:val="24"/>
          <w:szCs w:val="24"/>
          <w:lang w:val="sq-AL"/>
        </w:rPr>
        <w:t>Specialiste</w:t>
      </w:r>
      <w:r w:rsidR="00D935E8" w:rsidRPr="00D935E8">
        <w:rPr>
          <w:rFonts w:ascii="Times New Roman" w:hAnsi="Times New Roman"/>
          <w:bCs/>
          <w:sz w:val="24"/>
          <w:szCs w:val="24"/>
          <w:lang w:val="sq-AL"/>
        </w:rPr>
        <w:t xml:space="preserve"> për Arsimin</w:t>
      </w:r>
    </w:p>
    <w:p w14:paraId="7F0416F5" w14:textId="77777777" w:rsidR="00D935E8" w:rsidRPr="000806D6" w:rsidRDefault="00D935E8" w:rsidP="003252C9">
      <w:pPr>
        <w:tabs>
          <w:tab w:val="left" w:pos="5445"/>
        </w:tabs>
        <w:spacing w:after="0"/>
        <w:rPr>
          <w:sz w:val="24"/>
          <w:szCs w:val="24"/>
        </w:rPr>
      </w:pPr>
    </w:p>
    <w:p w14:paraId="01A0C058" w14:textId="3FE6C598" w:rsidR="00D935E8" w:rsidRPr="000806D6" w:rsidRDefault="000806D6" w:rsidP="003252C9">
      <w:pPr>
        <w:tabs>
          <w:tab w:val="left" w:pos="5445"/>
        </w:tabs>
        <w:spacing w:after="0"/>
        <w:rPr>
          <w:sz w:val="24"/>
          <w:szCs w:val="24"/>
        </w:rPr>
      </w:pPr>
      <w:r w:rsidRPr="000806D6">
        <w:rPr>
          <w:sz w:val="24"/>
          <w:szCs w:val="24"/>
        </w:rPr>
        <w:t xml:space="preserve">Alma </w:t>
      </w:r>
      <w:r>
        <w:rPr>
          <w:sz w:val="24"/>
          <w:szCs w:val="24"/>
        </w:rPr>
        <w:t>Lleshi</w:t>
      </w:r>
    </w:p>
    <w:p w14:paraId="7D98FBD4" w14:textId="77777777" w:rsidR="00D935E8" w:rsidRPr="000806D6" w:rsidRDefault="00D935E8" w:rsidP="003252C9">
      <w:pPr>
        <w:tabs>
          <w:tab w:val="left" w:pos="5445"/>
        </w:tabs>
        <w:spacing w:after="0"/>
        <w:rPr>
          <w:sz w:val="24"/>
          <w:szCs w:val="24"/>
        </w:rPr>
      </w:pPr>
    </w:p>
    <w:p w14:paraId="0EFFB2FD" w14:textId="77777777" w:rsidR="003252C9" w:rsidRDefault="003252C9" w:rsidP="003252C9">
      <w:pPr>
        <w:tabs>
          <w:tab w:val="left" w:pos="5445"/>
        </w:tabs>
        <w:spacing w:line="240" w:lineRule="auto"/>
        <w:rPr>
          <w:rFonts w:ascii="Times New Roman" w:hAnsi="Times New Roman"/>
          <w:b/>
          <w:sz w:val="24"/>
          <w:szCs w:val="24"/>
          <w:lang w:val="sq-AL"/>
        </w:rPr>
      </w:pPr>
    </w:p>
    <w:sectPr w:rsidR="003252C9" w:rsidSect="004775DA">
      <w:headerReference w:type="default" r:id="rId7"/>
      <w:footerReference w:type="even" r:id="rId8"/>
      <w:footerReference w:type="default" r:id="rId9"/>
      <w:headerReference w:type="first" r:id="rId10"/>
      <w:footerReference w:type="first" r:id="rId11"/>
      <w:pgSz w:w="11907" w:h="16840" w:code="267"/>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87BC" w14:textId="77777777" w:rsidR="00446B27" w:rsidRDefault="00446B27" w:rsidP="008D0A27">
      <w:pPr>
        <w:spacing w:after="0" w:line="240" w:lineRule="auto"/>
      </w:pPr>
      <w:r>
        <w:separator/>
      </w:r>
    </w:p>
  </w:endnote>
  <w:endnote w:type="continuationSeparator" w:id="0">
    <w:p w14:paraId="295CDAFD" w14:textId="77777777" w:rsidR="00446B27" w:rsidRDefault="00446B27" w:rsidP="008D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0800" w14:textId="41B86D8E" w:rsidR="000631DB" w:rsidRPr="000631DB" w:rsidRDefault="006C10C7" w:rsidP="00ED2CB6">
    <w:pPr>
      <w:pStyle w:val="Footer"/>
      <w:pBdr>
        <w:top w:val="single" w:sz="8" w:space="1" w:color="auto"/>
      </w:pBdr>
      <w:jc w:val="center"/>
      <w:rPr>
        <w:rFonts w:ascii="Arial" w:hAnsi="Arial" w:cs="Arial"/>
        <w:i/>
      </w:rPr>
    </w:pPr>
    <w:r w:rsidRPr="000631DB">
      <w:rPr>
        <w:rFonts w:ascii="Arial" w:hAnsi="Arial" w:cs="Arial"/>
        <w:i/>
      </w:rPr>
      <w:fldChar w:fldCharType="begin"/>
    </w:r>
    <w:r w:rsidR="000631DB" w:rsidRPr="000631DB">
      <w:rPr>
        <w:rFonts w:ascii="Arial" w:hAnsi="Arial" w:cs="Arial"/>
        <w:i/>
      </w:rPr>
      <w:instrText xml:space="preserve"> PAGE   \* MERGEFORMAT </w:instrText>
    </w:r>
    <w:r w:rsidRPr="000631DB">
      <w:rPr>
        <w:rFonts w:ascii="Arial" w:hAnsi="Arial" w:cs="Arial"/>
        <w:i/>
      </w:rPr>
      <w:fldChar w:fldCharType="separate"/>
    </w:r>
    <w:r w:rsidR="00356D29">
      <w:rPr>
        <w:rFonts w:ascii="Arial" w:hAnsi="Arial" w:cs="Arial"/>
        <w:i/>
        <w:noProof/>
      </w:rPr>
      <w:t>4</w:t>
    </w:r>
    <w:r w:rsidRPr="000631DB">
      <w:rP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5768" w14:textId="7C36D258" w:rsidR="000631DB" w:rsidRPr="000631DB" w:rsidRDefault="006C10C7" w:rsidP="001A1EB8">
    <w:pPr>
      <w:pStyle w:val="Footer"/>
      <w:pBdr>
        <w:top w:val="single" w:sz="8" w:space="1" w:color="auto"/>
      </w:pBdr>
      <w:jc w:val="center"/>
      <w:rPr>
        <w:rFonts w:ascii="Arial" w:hAnsi="Arial" w:cs="Arial"/>
        <w:i/>
      </w:rPr>
    </w:pPr>
    <w:r w:rsidRPr="000631DB">
      <w:rPr>
        <w:rFonts w:ascii="Arial" w:hAnsi="Arial" w:cs="Arial"/>
        <w:i/>
      </w:rPr>
      <w:fldChar w:fldCharType="begin"/>
    </w:r>
    <w:r w:rsidR="000631DB" w:rsidRPr="000631DB">
      <w:rPr>
        <w:rFonts w:ascii="Arial" w:hAnsi="Arial" w:cs="Arial"/>
        <w:i/>
      </w:rPr>
      <w:instrText xml:space="preserve"> PAGE   \* MERGEFORMAT </w:instrText>
    </w:r>
    <w:r w:rsidRPr="000631DB">
      <w:rPr>
        <w:rFonts w:ascii="Arial" w:hAnsi="Arial" w:cs="Arial"/>
        <w:i/>
      </w:rPr>
      <w:fldChar w:fldCharType="separate"/>
    </w:r>
    <w:r w:rsidR="00356D29">
      <w:rPr>
        <w:rFonts w:ascii="Arial" w:hAnsi="Arial" w:cs="Arial"/>
        <w:i/>
        <w:noProof/>
      </w:rPr>
      <w:t>3</w:t>
    </w:r>
    <w:r w:rsidRPr="000631DB">
      <w:rPr>
        <w:rFonts w:ascii="Arial" w:hAnsi="Arial"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43913"/>
      <w:docPartObj>
        <w:docPartGallery w:val="Page Numbers (Bottom of Page)"/>
        <w:docPartUnique/>
      </w:docPartObj>
    </w:sdtPr>
    <w:sdtEndPr>
      <w:rPr>
        <w:noProof/>
      </w:rPr>
    </w:sdtEndPr>
    <w:sdtContent>
      <w:p w14:paraId="4D8803EF" w14:textId="306C0157" w:rsidR="003252C9" w:rsidRDefault="003252C9" w:rsidP="003252C9">
        <w:pPr>
          <w:pStyle w:val="Footer"/>
          <w:pBdr>
            <w:bottom w:val="single" w:sz="12" w:space="1" w:color="auto"/>
          </w:pBdr>
          <w:jc w:val="center"/>
        </w:pPr>
      </w:p>
      <w:p w14:paraId="36EFD6F4" w14:textId="46DDFEE2" w:rsidR="003252C9" w:rsidRPr="003252C9" w:rsidRDefault="003252C9" w:rsidP="00325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14D2" w14:textId="77777777" w:rsidR="00446B27" w:rsidRDefault="00446B27" w:rsidP="008D0A27">
      <w:pPr>
        <w:spacing w:after="0" w:line="240" w:lineRule="auto"/>
      </w:pPr>
      <w:r>
        <w:separator/>
      </w:r>
    </w:p>
  </w:footnote>
  <w:footnote w:type="continuationSeparator" w:id="0">
    <w:p w14:paraId="202A056E" w14:textId="77777777" w:rsidR="00446B27" w:rsidRDefault="00446B27" w:rsidP="008D0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930E" w14:textId="77777777" w:rsidR="00B23988" w:rsidRDefault="00B23988" w:rsidP="000631DB">
    <w:pPr>
      <w:spacing w:after="0"/>
      <w:rPr>
        <w:b/>
        <w:sz w:val="28"/>
        <w:szCs w:val="28"/>
        <w:lang w:val="sq-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308F" w14:textId="77777777" w:rsidR="008A4F6B" w:rsidRDefault="008A4F6B" w:rsidP="00F304CF">
    <w:pPr>
      <w:spacing w:after="0"/>
      <w:rPr>
        <w:b/>
        <w:sz w:val="28"/>
        <w:szCs w:val="28"/>
        <w:lang w:val="sq-AL"/>
      </w:rPr>
    </w:pPr>
  </w:p>
  <w:p w14:paraId="0999BD7D" w14:textId="7EDA968B" w:rsidR="008A4F6B" w:rsidRPr="00336198" w:rsidRDefault="008A4F6B" w:rsidP="008A4F6B">
    <w:pPr>
      <w:spacing w:after="0"/>
      <w:jc w:val="center"/>
      <w:rPr>
        <w:b/>
        <w:sz w:val="28"/>
        <w:szCs w:val="28"/>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B0A"/>
    <w:multiLevelType w:val="hybridMultilevel"/>
    <w:tmpl w:val="8F145C40"/>
    <w:lvl w:ilvl="0" w:tplc="2384D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57715"/>
    <w:multiLevelType w:val="hybridMultilevel"/>
    <w:tmpl w:val="FE62BAA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EC00A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763C5"/>
    <w:multiLevelType w:val="hybridMultilevel"/>
    <w:tmpl w:val="EAA419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6B2ADE"/>
    <w:multiLevelType w:val="hybridMultilevel"/>
    <w:tmpl w:val="380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65F3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C09AE"/>
    <w:multiLevelType w:val="multilevel"/>
    <w:tmpl w:val="A26EE18E"/>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3407CBA"/>
    <w:multiLevelType w:val="multilevel"/>
    <w:tmpl w:val="A26EE1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3EE1C6C"/>
    <w:multiLevelType w:val="multilevel"/>
    <w:tmpl w:val="A2CE4D1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5357D6"/>
    <w:multiLevelType w:val="hybridMultilevel"/>
    <w:tmpl w:val="F58C8838"/>
    <w:lvl w:ilvl="0" w:tplc="DFD0D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30190"/>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15:restartNumberingAfterBreak="0">
    <w:nsid w:val="2FCA049E"/>
    <w:multiLevelType w:val="hybridMultilevel"/>
    <w:tmpl w:val="8FE23C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586754"/>
    <w:multiLevelType w:val="multilevel"/>
    <w:tmpl w:val="ABF2E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C0EB9"/>
    <w:multiLevelType w:val="hybridMultilevel"/>
    <w:tmpl w:val="FA9010BE"/>
    <w:lvl w:ilvl="0" w:tplc="DFD0D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64785"/>
    <w:multiLevelType w:val="hybridMultilevel"/>
    <w:tmpl w:val="1E1A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1A7047"/>
    <w:multiLevelType w:val="hybridMultilevel"/>
    <w:tmpl w:val="38C68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073A7"/>
    <w:multiLevelType w:val="multilevel"/>
    <w:tmpl w:val="D558389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3C46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7B42D7D"/>
    <w:multiLevelType w:val="hybridMultilevel"/>
    <w:tmpl w:val="86B42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87360"/>
    <w:multiLevelType w:val="hybridMultilevel"/>
    <w:tmpl w:val="E96EBFB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9F2492D"/>
    <w:multiLevelType w:val="multilevel"/>
    <w:tmpl w:val="D558389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CC477A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E54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F2C10"/>
    <w:multiLevelType w:val="hybridMultilevel"/>
    <w:tmpl w:val="45EAA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FE3C80"/>
    <w:multiLevelType w:val="multilevel"/>
    <w:tmpl w:val="0410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865EB8"/>
    <w:multiLevelType w:val="hybridMultilevel"/>
    <w:tmpl w:val="EF9008C8"/>
    <w:lvl w:ilvl="0" w:tplc="DFD0DF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553C1"/>
    <w:multiLevelType w:val="hybridMultilevel"/>
    <w:tmpl w:val="D482285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5901784"/>
    <w:multiLevelType w:val="hybridMultilevel"/>
    <w:tmpl w:val="D05AC0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432076"/>
    <w:multiLevelType w:val="hybridMultilevel"/>
    <w:tmpl w:val="042A3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B18A5"/>
    <w:multiLevelType w:val="hybridMultilevel"/>
    <w:tmpl w:val="6C2AF508"/>
    <w:lvl w:ilvl="0" w:tplc="1F18203C">
      <w:start w:val="3"/>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B52BA6"/>
    <w:multiLevelType w:val="multilevel"/>
    <w:tmpl w:val="989635A8"/>
    <w:lvl w:ilvl="0">
      <w:start w:val="1"/>
      <w:numFmt w:val="decimal"/>
      <w:lvlText w:val="%1"/>
      <w:lvlJc w:val="left"/>
      <w:pPr>
        <w:ind w:left="360" w:hanging="360"/>
      </w:pPr>
      <w:rPr>
        <w:rFonts w:hint="default"/>
        <w:b w:val="0"/>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7315ACD"/>
    <w:multiLevelType w:val="multilevel"/>
    <w:tmpl w:val="D558389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81F7DD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1749F8"/>
    <w:multiLevelType w:val="hybridMultilevel"/>
    <w:tmpl w:val="BCBA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15"/>
  </w:num>
  <w:num w:numId="5">
    <w:abstractNumId w:val="28"/>
  </w:num>
  <w:num w:numId="6">
    <w:abstractNumId w:val="4"/>
  </w:num>
  <w:num w:numId="7">
    <w:abstractNumId w:val="13"/>
  </w:num>
  <w:num w:numId="8">
    <w:abstractNumId w:val="25"/>
  </w:num>
  <w:num w:numId="9">
    <w:abstractNumId w:val="9"/>
  </w:num>
  <w:num w:numId="10">
    <w:abstractNumId w:val="20"/>
  </w:num>
  <w:num w:numId="11">
    <w:abstractNumId w:val="12"/>
  </w:num>
  <w:num w:numId="12">
    <w:abstractNumId w:val="6"/>
  </w:num>
  <w:num w:numId="13">
    <w:abstractNumId w:val="19"/>
  </w:num>
  <w:num w:numId="14">
    <w:abstractNumId w:val="1"/>
  </w:num>
  <w:num w:numId="15">
    <w:abstractNumId w:val="0"/>
  </w:num>
  <w:num w:numId="16">
    <w:abstractNumId w:val="31"/>
  </w:num>
  <w:num w:numId="17">
    <w:abstractNumId w:val="3"/>
  </w:num>
  <w:num w:numId="18">
    <w:abstractNumId w:val="10"/>
  </w:num>
  <w:num w:numId="19">
    <w:abstractNumId w:val="7"/>
  </w:num>
  <w:num w:numId="20">
    <w:abstractNumId w:val="23"/>
  </w:num>
  <w:num w:numId="21">
    <w:abstractNumId w:val="21"/>
  </w:num>
  <w:num w:numId="22">
    <w:abstractNumId w:val="26"/>
  </w:num>
  <w:num w:numId="23">
    <w:abstractNumId w:val="24"/>
  </w:num>
  <w:num w:numId="24">
    <w:abstractNumId w:val="29"/>
  </w:num>
  <w:num w:numId="25">
    <w:abstractNumId w:val="32"/>
  </w:num>
  <w:num w:numId="26">
    <w:abstractNumId w:val="5"/>
  </w:num>
  <w:num w:numId="27">
    <w:abstractNumId w:val="14"/>
  </w:num>
  <w:num w:numId="28">
    <w:abstractNumId w:val="30"/>
  </w:num>
  <w:num w:numId="29">
    <w:abstractNumId w:val="33"/>
  </w:num>
  <w:num w:numId="30">
    <w:abstractNumId w:val="8"/>
  </w:num>
  <w:num w:numId="31">
    <w:abstractNumId w:val="11"/>
  </w:num>
  <w:num w:numId="32">
    <w:abstractNumId w:val="27"/>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42"/>
    <w:rsid w:val="00006099"/>
    <w:rsid w:val="000161D0"/>
    <w:rsid w:val="00023FCE"/>
    <w:rsid w:val="000245AB"/>
    <w:rsid w:val="000438A8"/>
    <w:rsid w:val="000534C7"/>
    <w:rsid w:val="000631DB"/>
    <w:rsid w:val="000728B5"/>
    <w:rsid w:val="00073285"/>
    <w:rsid w:val="000806D6"/>
    <w:rsid w:val="00082F70"/>
    <w:rsid w:val="000909F8"/>
    <w:rsid w:val="00094EA4"/>
    <w:rsid w:val="00095542"/>
    <w:rsid w:val="000C5A64"/>
    <w:rsid w:val="000E4AB3"/>
    <w:rsid w:val="000E6462"/>
    <w:rsid w:val="000F1469"/>
    <w:rsid w:val="001044AE"/>
    <w:rsid w:val="00115152"/>
    <w:rsid w:val="00121FA5"/>
    <w:rsid w:val="00130BFD"/>
    <w:rsid w:val="00131BCB"/>
    <w:rsid w:val="00131E6A"/>
    <w:rsid w:val="00143CCA"/>
    <w:rsid w:val="00145E71"/>
    <w:rsid w:val="00146684"/>
    <w:rsid w:val="00151926"/>
    <w:rsid w:val="0016064E"/>
    <w:rsid w:val="00166683"/>
    <w:rsid w:val="00184554"/>
    <w:rsid w:val="00186C19"/>
    <w:rsid w:val="001903E0"/>
    <w:rsid w:val="001A180F"/>
    <w:rsid w:val="001A1EB8"/>
    <w:rsid w:val="001A3172"/>
    <w:rsid w:val="001A7EA3"/>
    <w:rsid w:val="001B08FB"/>
    <w:rsid w:val="001E03DE"/>
    <w:rsid w:val="001F0BB9"/>
    <w:rsid w:val="001F3B79"/>
    <w:rsid w:val="001F76E4"/>
    <w:rsid w:val="00200D4F"/>
    <w:rsid w:val="00202EA0"/>
    <w:rsid w:val="002039E6"/>
    <w:rsid w:val="00207978"/>
    <w:rsid w:val="00217491"/>
    <w:rsid w:val="002174AC"/>
    <w:rsid w:val="00227FFD"/>
    <w:rsid w:val="002310AF"/>
    <w:rsid w:val="00235EF3"/>
    <w:rsid w:val="00240F02"/>
    <w:rsid w:val="002537FE"/>
    <w:rsid w:val="002602AF"/>
    <w:rsid w:val="0026604E"/>
    <w:rsid w:val="00267F21"/>
    <w:rsid w:val="00273AC2"/>
    <w:rsid w:val="002A2E41"/>
    <w:rsid w:val="002A4ABE"/>
    <w:rsid w:val="002B18E9"/>
    <w:rsid w:val="002B5F19"/>
    <w:rsid w:val="002C2075"/>
    <w:rsid w:val="002D52C9"/>
    <w:rsid w:val="002D6A96"/>
    <w:rsid w:val="002F2C4F"/>
    <w:rsid w:val="00307F0F"/>
    <w:rsid w:val="00313DAD"/>
    <w:rsid w:val="0032413A"/>
    <w:rsid w:val="003252C9"/>
    <w:rsid w:val="00336198"/>
    <w:rsid w:val="003462B2"/>
    <w:rsid w:val="00356D29"/>
    <w:rsid w:val="003839D0"/>
    <w:rsid w:val="0038678B"/>
    <w:rsid w:val="003920AD"/>
    <w:rsid w:val="00397A66"/>
    <w:rsid w:val="003A3CA3"/>
    <w:rsid w:val="003B6812"/>
    <w:rsid w:val="003C48CB"/>
    <w:rsid w:val="003D5460"/>
    <w:rsid w:val="003E4250"/>
    <w:rsid w:val="00412758"/>
    <w:rsid w:val="00417022"/>
    <w:rsid w:val="00420D63"/>
    <w:rsid w:val="00432B56"/>
    <w:rsid w:val="00443835"/>
    <w:rsid w:val="00444562"/>
    <w:rsid w:val="00446B27"/>
    <w:rsid w:val="00446E56"/>
    <w:rsid w:val="004479E7"/>
    <w:rsid w:val="0045048A"/>
    <w:rsid w:val="00452FF9"/>
    <w:rsid w:val="004548EB"/>
    <w:rsid w:val="004611A0"/>
    <w:rsid w:val="004651B7"/>
    <w:rsid w:val="004711F6"/>
    <w:rsid w:val="004775DA"/>
    <w:rsid w:val="004808B8"/>
    <w:rsid w:val="00482D69"/>
    <w:rsid w:val="004843AC"/>
    <w:rsid w:val="00484FE6"/>
    <w:rsid w:val="0049134B"/>
    <w:rsid w:val="004920CE"/>
    <w:rsid w:val="004C204D"/>
    <w:rsid w:val="004C5377"/>
    <w:rsid w:val="004C5B43"/>
    <w:rsid w:val="004D1E50"/>
    <w:rsid w:val="004D1F2F"/>
    <w:rsid w:val="004F34CA"/>
    <w:rsid w:val="004F45FF"/>
    <w:rsid w:val="004F67A8"/>
    <w:rsid w:val="005123D0"/>
    <w:rsid w:val="00512D70"/>
    <w:rsid w:val="00520ACB"/>
    <w:rsid w:val="005405A2"/>
    <w:rsid w:val="005421D0"/>
    <w:rsid w:val="005536BD"/>
    <w:rsid w:val="00560A81"/>
    <w:rsid w:val="0056442A"/>
    <w:rsid w:val="00567174"/>
    <w:rsid w:val="00573B80"/>
    <w:rsid w:val="00592909"/>
    <w:rsid w:val="005B26BE"/>
    <w:rsid w:val="005B428F"/>
    <w:rsid w:val="005C6589"/>
    <w:rsid w:val="005D02BB"/>
    <w:rsid w:val="005D5381"/>
    <w:rsid w:val="005D7F66"/>
    <w:rsid w:val="005E2418"/>
    <w:rsid w:val="005E291D"/>
    <w:rsid w:val="005E2B62"/>
    <w:rsid w:val="005E6C13"/>
    <w:rsid w:val="005F351B"/>
    <w:rsid w:val="00606476"/>
    <w:rsid w:val="00615F22"/>
    <w:rsid w:val="00623B4F"/>
    <w:rsid w:val="00625037"/>
    <w:rsid w:val="00627A63"/>
    <w:rsid w:val="00640E3F"/>
    <w:rsid w:val="00640F0B"/>
    <w:rsid w:val="0064138B"/>
    <w:rsid w:val="00643328"/>
    <w:rsid w:val="00653C84"/>
    <w:rsid w:val="00657676"/>
    <w:rsid w:val="006620D9"/>
    <w:rsid w:val="00664CCE"/>
    <w:rsid w:val="006677A9"/>
    <w:rsid w:val="006864DD"/>
    <w:rsid w:val="0069095B"/>
    <w:rsid w:val="00691FB0"/>
    <w:rsid w:val="00693DA9"/>
    <w:rsid w:val="00697EE2"/>
    <w:rsid w:val="006A4042"/>
    <w:rsid w:val="006A4782"/>
    <w:rsid w:val="006B2806"/>
    <w:rsid w:val="006B5A43"/>
    <w:rsid w:val="006B6488"/>
    <w:rsid w:val="006C10C7"/>
    <w:rsid w:val="006C5C5E"/>
    <w:rsid w:val="006E4566"/>
    <w:rsid w:val="00706A84"/>
    <w:rsid w:val="00715702"/>
    <w:rsid w:val="00730EE1"/>
    <w:rsid w:val="00760129"/>
    <w:rsid w:val="00786099"/>
    <w:rsid w:val="007C3A61"/>
    <w:rsid w:val="007D1CA7"/>
    <w:rsid w:val="007D4E66"/>
    <w:rsid w:val="0080501F"/>
    <w:rsid w:val="00831BFF"/>
    <w:rsid w:val="00847023"/>
    <w:rsid w:val="008567A2"/>
    <w:rsid w:val="0086056F"/>
    <w:rsid w:val="008707CE"/>
    <w:rsid w:val="00877E31"/>
    <w:rsid w:val="00887CA8"/>
    <w:rsid w:val="00891521"/>
    <w:rsid w:val="008A4F6B"/>
    <w:rsid w:val="008B50D7"/>
    <w:rsid w:val="008D0A27"/>
    <w:rsid w:val="008D34E7"/>
    <w:rsid w:val="008D7D46"/>
    <w:rsid w:val="008E4583"/>
    <w:rsid w:val="008F3FA1"/>
    <w:rsid w:val="0090013D"/>
    <w:rsid w:val="00902835"/>
    <w:rsid w:val="00904EC5"/>
    <w:rsid w:val="00907BC2"/>
    <w:rsid w:val="00911BCF"/>
    <w:rsid w:val="0092504A"/>
    <w:rsid w:val="00932D5F"/>
    <w:rsid w:val="00934521"/>
    <w:rsid w:val="009349EA"/>
    <w:rsid w:val="009462FD"/>
    <w:rsid w:val="009564FA"/>
    <w:rsid w:val="00962FB2"/>
    <w:rsid w:val="00966460"/>
    <w:rsid w:val="00973C58"/>
    <w:rsid w:val="009919C1"/>
    <w:rsid w:val="009C237B"/>
    <w:rsid w:val="009C3B09"/>
    <w:rsid w:val="009C6C0C"/>
    <w:rsid w:val="009D0221"/>
    <w:rsid w:val="009E48CF"/>
    <w:rsid w:val="009F49D3"/>
    <w:rsid w:val="00A121BB"/>
    <w:rsid w:val="00A27669"/>
    <w:rsid w:val="00A36A9C"/>
    <w:rsid w:val="00A454B7"/>
    <w:rsid w:val="00A51D10"/>
    <w:rsid w:val="00A52581"/>
    <w:rsid w:val="00A6236C"/>
    <w:rsid w:val="00A670CD"/>
    <w:rsid w:val="00A7291F"/>
    <w:rsid w:val="00A73830"/>
    <w:rsid w:val="00A82609"/>
    <w:rsid w:val="00A829BD"/>
    <w:rsid w:val="00A91A0F"/>
    <w:rsid w:val="00A94B1F"/>
    <w:rsid w:val="00AA233D"/>
    <w:rsid w:val="00AA762F"/>
    <w:rsid w:val="00AB1064"/>
    <w:rsid w:val="00AB4FF4"/>
    <w:rsid w:val="00AB5820"/>
    <w:rsid w:val="00AC5DE1"/>
    <w:rsid w:val="00AC728F"/>
    <w:rsid w:val="00AD1522"/>
    <w:rsid w:val="00AE0543"/>
    <w:rsid w:val="00AF23E5"/>
    <w:rsid w:val="00AF2CAF"/>
    <w:rsid w:val="00AF7F79"/>
    <w:rsid w:val="00B020AD"/>
    <w:rsid w:val="00B04D41"/>
    <w:rsid w:val="00B06AA6"/>
    <w:rsid w:val="00B11E71"/>
    <w:rsid w:val="00B16EF6"/>
    <w:rsid w:val="00B207EC"/>
    <w:rsid w:val="00B23988"/>
    <w:rsid w:val="00B304D2"/>
    <w:rsid w:val="00B33889"/>
    <w:rsid w:val="00B343B1"/>
    <w:rsid w:val="00B3640C"/>
    <w:rsid w:val="00B405DE"/>
    <w:rsid w:val="00B51382"/>
    <w:rsid w:val="00B5206B"/>
    <w:rsid w:val="00B52DD5"/>
    <w:rsid w:val="00B90ACF"/>
    <w:rsid w:val="00B93CB0"/>
    <w:rsid w:val="00B93FDB"/>
    <w:rsid w:val="00B96C4D"/>
    <w:rsid w:val="00BA6332"/>
    <w:rsid w:val="00BA728B"/>
    <w:rsid w:val="00BB523A"/>
    <w:rsid w:val="00BC0FFE"/>
    <w:rsid w:val="00BD3B19"/>
    <w:rsid w:val="00BD52CD"/>
    <w:rsid w:val="00BE3440"/>
    <w:rsid w:val="00BF29B8"/>
    <w:rsid w:val="00BF38DE"/>
    <w:rsid w:val="00C00FDE"/>
    <w:rsid w:val="00C05289"/>
    <w:rsid w:val="00C14843"/>
    <w:rsid w:val="00C26953"/>
    <w:rsid w:val="00C2779C"/>
    <w:rsid w:val="00C33527"/>
    <w:rsid w:val="00C52DDE"/>
    <w:rsid w:val="00C61BA1"/>
    <w:rsid w:val="00C66C98"/>
    <w:rsid w:val="00C7134D"/>
    <w:rsid w:val="00C73C27"/>
    <w:rsid w:val="00C82338"/>
    <w:rsid w:val="00C867D2"/>
    <w:rsid w:val="00CA11BB"/>
    <w:rsid w:val="00CA60C9"/>
    <w:rsid w:val="00CA6275"/>
    <w:rsid w:val="00CA6B34"/>
    <w:rsid w:val="00CB460D"/>
    <w:rsid w:val="00CC03DA"/>
    <w:rsid w:val="00CD492E"/>
    <w:rsid w:val="00CD6A04"/>
    <w:rsid w:val="00CF2488"/>
    <w:rsid w:val="00CF77A9"/>
    <w:rsid w:val="00D30978"/>
    <w:rsid w:val="00D36734"/>
    <w:rsid w:val="00D44257"/>
    <w:rsid w:val="00D47FD2"/>
    <w:rsid w:val="00D62201"/>
    <w:rsid w:val="00D6680E"/>
    <w:rsid w:val="00D72ADB"/>
    <w:rsid w:val="00D73416"/>
    <w:rsid w:val="00D87E09"/>
    <w:rsid w:val="00D9197C"/>
    <w:rsid w:val="00D935E8"/>
    <w:rsid w:val="00DB6BC2"/>
    <w:rsid w:val="00DB71FD"/>
    <w:rsid w:val="00DC4147"/>
    <w:rsid w:val="00DC4E4A"/>
    <w:rsid w:val="00DC672B"/>
    <w:rsid w:val="00DD1C7D"/>
    <w:rsid w:val="00DE3754"/>
    <w:rsid w:val="00E06B29"/>
    <w:rsid w:val="00E12613"/>
    <w:rsid w:val="00E14290"/>
    <w:rsid w:val="00E1480A"/>
    <w:rsid w:val="00E2539A"/>
    <w:rsid w:val="00E25B12"/>
    <w:rsid w:val="00E318E7"/>
    <w:rsid w:val="00E36445"/>
    <w:rsid w:val="00E42445"/>
    <w:rsid w:val="00E60198"/>
    <w:rsid w:val="00E66E39"/>
    <w:rsid w:val="00E703FE"/>
    <w:rsid w:val="00E76342"/>
    <w:rsid w:val="00E83142"/>
    <w:rsid w:val="00E851C1"/>
    <w:rsid w:val="00E917A1"/>
    <w:rsid w:val="00EA0066"/>
    <w:rsid w:val="00EA19BC"/>
    <w:rsid w:val="00EA4456"/>
    <w:rsid w:val="00EB04C0"/>
    <w:rsid w:val="00EB5715"/>
    <w:rsid w:val="00EB66FC"/>
    <w:rsid w:val="00EC09B9"/>
    <w:rsid w:val="00EC71DF"/>
    <w:rsid w:val="00EC7C22"/>
    <w:rsid w:val="00ED13AA"/>
    <w:rsid w:val="00ED2CB6"/>
    <w:rsid w:val="00EE50B9"/>
    <w:rsid w:val="00F01224"/>
    <w:rsid w:val="00F06DB7"/>
    <w:rsid w:val="00F14063"/>
    <w:rsid w:val="00F2139D"/>
    <w:rsid w:val="00F25566"/>
    <w:rsid w:val="00F264AA"/>
    <w:rsid w:val="00F26F82"/>
    <w:rsid w:val="00F304CF"/>
    <w:rsid w:val="00F30915"/>
    <w:rsid w:val="00F316EA"/>
    <w:rsid w:val="00F31749"/>
    <w:rsid w:val="00F31A4C"/>
    <w:rsid w:val="00F350C4"/>
    <w:rsid w:val="00F41DC0"/>
    <w:rsid w:val="00F44C22"/>
    <w:rsid w:val="00F46494"/>
    <w:rsid w:val="00F54CDF"/>
    <w:rsid w:val="00F577B8"/>
    <w:rsid w:val="00F73846"/>
    <w:rsid w:val="00FA334D"/>
    <w:rsid w:val="00FA4A42"/>
    <w:rsid w:val="00FB0FF4"/>
    <w:rsid w:val="00FB1409"/>
    <w:rsid w:val="00FB71B9"/>
    <w:rsid w:val="00FC1048"/>
    <w:rsid w:val="00FD30FB"/>
    <w:rsid w:val="00FD542B"/>
    <w:rsid w:val="00FE119A"/>
    <w:rsid w:val="00FF2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E2CB9"/>
  <w15:docId w15:val="{594A2BB6-E179-40B2-9F33-2CE727AF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9E6"/>
    <w:pPr>
      <w:spacing w:after="200" w:line="276" w:lineRule="auto"/>
    </w:pPr>
    <w:rPr>
      <w:sz w:val="22"/>
      <w:szCs w:val="22"/>
    </w:rPr>
  </w:style>
  <w:style w:type="paragraph" w:styleId="Heading1">
    <w:name w:val="heading 1"/>
    <w:basedOn w:val="Normal"/>
    <w:next w:val="Normal"/>
    <w:link w:val="Heading1Char"/>
    <w:qFormat/>
    <w:locked/>
    <w:rsid w:val="00A36A9C"/>
    <w:pPr>
      <w:keepNext/>
      <w:spacing w:after="0" w:line="240" w:lineRule="auto"/>
      <w:jc w:val="center"/>
      <w:outlineLvl w:val="0"/>
    </w:pPr>
    <w:rPr>
      <w:rFonts w:ascii="Arial" w:eastAsia="Times New Roman" w:hAnsi="Arial" w:cs="Arial"/>
      <w:b/>
      <w:bCs/>
      <w:sz w:val="24"/>
      <w:szCs w:val="24"/>
      <w:u w:val="single"/>
      <w:lang w:val="it-IT"/>
    </w:rPr>
  </w:style>
  <w:style w:type="paragraph" w:styleId="Heading2">
    <w:name w:val="heading 2"/>
    <w:basedOn w:val="Normal"/>
    <w:next w:val="Normal"/>
    <w:link w:val="Heading2Char"/>
    <w:semiHidden/>
    <w:unhideWhenUsed/>
    <w:qFormat/>
    <w:locked/>
    <w:rsid w:val="00AC72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A36A9C"/>
    <w:pPr>
      <w:keepNext/>
      <w:spacing w:after="0" w:line="240" w:lineRule="auto"/>
      <w:ind w:left="720"/>
      <w:outlineLvl w:val="2"/>
    </w:pPr>
    <w:rPr>
      <w:rFonts w:ascii="Times New Roman" w:eastAsia="Times New Roman" w:hAnsi="Times New Roman"/>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0A27"/>
    <w:pPr>
      <w:tabs>
        <w:tab w:val="center" w:pos="4680"/>
        <w:tab w:val="right" w:pos="9360"/>
      </w:tabs>
      <w:spacing w:after="0" w:line="240" w:lineRule="auto"/>
    </w:pPr>
    <w:rPr>
      <w:sz w:val="20"/>
      <w:szCs w:val="20"/>
    </w:rPr>
  </w:style>
  <w:style w:type="character" w:customStyle="1" w:styleId="HeaderChar">
    <w:name w:val="Header Char"/>
    <w:link w:val="Header"/>
    <w:uiPriority w:val="99"/>
    <w:semiHidden/>
    <w:locked/>
    <w:rsid w:val="008D0A27"/>
    <w:rPr>
      <w:rFonts w:cs="Times New Roman"/>
    </w:rPr>
  </w:style>
  <w:style w:type="paragraph" w:styleId="Footer">
    <w:name w:val="footer"/>
    <w:basedOn w:val="Normal"/>
    <w:link w:val="FooterChar"/>
    <w:uiPriority w:val="99"/>
    <w:rsid w:val="008D0A27"/>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8D0A27"/>
    <w:rPr>
      <w:rFonts w:cs="Times New Roman"/>
    </w:rPr>
  </w:style>
  <w:style w:type="paragraph" w:styleId="BalloonText">
    <w:name w:val="Balloon Text"/>
    <w:basedOn w:val="Normal"/>
    <w:link w:val="BalloonTextChar"/>
    <w:uiPriority w:val="99"/>
    <w:semiHidden/>
    <w:rsid w:val="008D0A27"/>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D0A27"/>
    <w:rPr>
      <w:rFonts w:ascii="Tahoma" w:hAnsi="Tahoma" w:cs="Tahoma"/>
      <w:sz w:val="16"/>
      <w:szCs w:val="16"/>
    </w:rPr>
  </w:style>
  <w:style w:type="character" w:styleId="Hyperlink">
    <w:name w:val="Hyperlink"/>
    <w:uiPriority w:val="99"/>
    <w:rsid w:val="008D0A27"/>
    <w:rPr>
      <w:rFonts w:cs="Times New Roman"/>
      <w:color w:val="0000FF"/>
      <w:u w:val="single"/>
    </w:rPr>
  </w:style>
  <w:style w:type="paragraph" w:customStyle="1" w:styleId="ColorfulList-Accent11">
    <w:name w:val="Colorful List - Accent 11"/>
    <w:basedOn w:val="Normal"/>
    <w:uiPriority w:val="34"/>
    <w:qFormat/>
    <w:rsid w:val="00166683"/>
    <w:pPr>
      <w:spacing w:after="0" w:line="240" w:lineRule="auto"/>
      <w:ind w:left="720"/>
      <w:contextualSpacing/>
    </w:pPr>
    <w:rPr>
      <w:rFonts w:ascii="Bookman Old Style" w:eastAsia="Times New Roman" w:hAnsi="Bookman Old Style"/>
      <w:b/>
      <w:bCs/>
      <w:sz w:val="26"/>
      <w:szCs w:val="24"/>
    </w:rPr>
  </w:style>
  <w:style w:type="paragraph" w:customStyle="1" w:styleId="akti">
    <w:name w:val="akti"/>
    <w:basedOn w:val="Normal"/>
    <w:rsid w:val="00166683"/>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A36A9C"/>
    <w:rPr>
      <w:rFonts w:ascii="Arial" w:eastAsia="Times New Roman" w:hAnsi="Arial" w:cs="Arial"/>
      <w:b/>
      <w:bCs/>
      <w:sz w:val="24"/>
      <w:szCs w:val="24"/>
      <w:u w:val="single"/>
      <w:lang w:val="it-IT"/>
    </w:rPr>
  </w:style>
  <w:style w:type="character" w:customStyle="1" w:styleId="Heading3Char">
    <w:name w:val="Heading 3 Char"/>
    <w:basedOn w:val="DefaultParagraphFont"/>
    <w:link w:val="Heading3"/>
    <w:rsid w:val="00A36A9C"/>
    <w:rPr>
      <w:rFonts w:ascii="Times New Roman" w:eastAsia="Times New Roman" w:hAnsi="Times New Roman"/>
      <w:b/>
      <w:bCs/>
      <w:sz w:val="24"/>
      <w:szCs w:val="24"/>
      <w:lang w:val="it-IT"/>
    </w:rPr>
  </w:style>
  <w:style w:type="paragraph" w:styleId="BodyText">
    <w:name w:val="Body Text"/>
    <w:basedOn w:val="Normal"/>
    <w:link w:val="BodyTextChar"/>
    <w:rsid w:val="00A36A9C"/>
    <w:pPr>
      <w:spacing w:after="0" w:line="240" w:lineRule="auto"/>
      <w:jc w:val="both"/>
    </w:pPr>
    <w:rPr>
      <w:rFonts w:ascii="Arial" w:eastAsia="Times New Roman" w:hAnsi="Arial" w:cs="Arial"/>
      <w:sz w:val="28"/>
      <w:szCs w:val="28"/>
      <w:lang w:val="it-IT"/>
    </w:rPr>
  </w:style>
  <w:style w:type="character" w:customStyle="1" w:styleId="BodyTextChar">
    <w:name w:val="Body Text Char"/>
    <w:basedOn w:val="DefaultParagraphFont"/>
    <w:link w:val="BodyText"/>
    <w:rsid w:val="00A36A9C"/>
    <w:rPr>
      <w:rFonts w:ascii="Arial" w:eastAsia="Times New Roman" w:hAnsi="Arial" w:cs="Arial"/>
      <w:sz w:val="28"/>
      <w:szCs w:val="28"/>
      <w:lang w:val="it-IT"/>
    </w:rPr>
  </w:style>
  <w:style w:type="paragraph" w:styleId="ListParagraph">
    <w:name w:val="List Paragraph"/>
    <w:basedOn w:val="Normal"/>
    <w:link w:val="ListParagraphChar"/>
    <w:uiPriority w:val="34"/>
    <w:qFormat/>
    <w:rsid w:val="00A36A9C"/>
    <w:pPr>
      <w:spacing w:after="0" w:line="240" w:lineRule="auto"/>
      <w:ind w:left="720"/>
    </w:pPr>
    <w:rPr>
      <w:rFonts w:ascii="Times New Roman" w:eastAsia="Times New Roman" w:hAnsi="Times New Roman"/>
      <w:sz w:val="24"/>
      <w:szCs w:val="24"/>
    </w:rPr>
  </w:style>
  <w:style w:type="paragraph" w:styleId="NoSpacing">
    <w:name w:val="No Spacing"/>
    <w:uiPriority w:val="1"/>
    <w:qFormat/>
    <w:rsid w:val="00904EC5"/>
    <w:rPr>
      <w:rFonts w:eastAsia="Times New Roman"/>
      <w:sz w:val="22"/>
      <w:szCs w:val="22"/>
    </w:rPr>
  </w:style>
  <w:style w:type="character" w:styleId="Strong">
    <w:name w:val="Strong"/>
    <w:basedOn w:val="DefaultParagraphFont"/>
    <w:uiPriority w:val="22"/>
    <w:qFormat/>
    <w:locked/>
    <w:rsid w:val="00904EC5"/>
    <w:rPr>
      <w:b/>
      <w:bCs/>
    </w:rPr>
  </w:style>
  <w:style w:type="table" w:styleId="TableGrid">
    <w:name w:val="Table Grid"/>
    <w:basedOn w:val="TableNormal"/>
    <w:locked/>
    <w:rsid w:val="00095542"/>
    <w:rPr>
      <w:rFonts w:ascii="Times New Roman" w:eastAsia="Times New Roman" w:hAnsi="Times New Roman"/>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095542"/>
    <w:rPr>
      <w:rFonts w:ascii="Times New Roman" w:eastAsia="Times New Roman" w:hAnsi="Times New Roman"/>
      <w:sz w:val="24"/>
      <w:szCs w:val="24"/>
    </w:rPr>
  </w:style>
  <w:style w:type="paragraph" w:customStyle="1" w:styleId="Default">
    <w:name w:val="Default"/>
    <w:rsid w:val="005421D0"/>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semiHidden/>
    <w:unhideWhenUsed/>
    <w:rsid w:val="004C204D"/>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semiHidden/>
    <w:rsid w:val="00AC72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49665">
      <w:bodyDiv w:val="1"/>
      <w:marLeft w:val="0"/>
      <w:marRight w:val="0"/>
      <w:marTop w:val="0"/>
      <w:marBottom w:val="0"/>
      <w:divBdr>
        <w:top w:val="none" w:sz="0" w:space="0" w:color="auto"/>
        <w:left w:val="none" w:sz="0" w:space="0" w:color="auto"/>
        <w:bottom w:val="none" w:sz="0" w:space="0" w:color="auto"/>
        <w:right w:val="none" w:sz="0" w:space="0" w:color="auto"/>
      </w:divBdr>
    </w:div>
    <w:div w:id="753356606">
      <w:bodyDiv w:val="1"/>
      <w:marLeft w:val="0"/>
      <w:marRight w:val="0"/>
      <w:marTop w:val="0"/>
      <w:marBottom w:val="0"/>
      <w:divBdr>
        <w:top w:val="none" w:sz="0" w:space="0" w:color="auto"/>
        <w:left w:val="none" w:sz="0" w:space="0" w:color="auto"/>
        <w:bottom w:val="none" w:sz="0" w:space="0" w:color="auto"/>
        <w:right w:val="none" w:sz="0" w:space="0" w:color="auto"/>
      </w:divBdr>
    </w:div>
    <w:div w:id="849295809">
      <w:bodyDiv w:val="1"/>
      <w:marLeft w:val="0"/>
      <w:marRight w:val="0"/>
      <w:marTop w:val="0"/>
      <w:marBottom w:val="0"/>
      <w:divBdr>
        <w:top w:val="none" w:sz="0" w:space="0" w:color="auto"/>
        <w:left w:val="none" w:sz="0" w:space="0" w:color="auto"/>
        <w:bottom w:val="none" w:sz="0" w:space="0" w:color="auto"/>
        <w:right w:val="none" w:sz="0" w:space="0" w:color="auto"/>
      </w:divBdr>
    </w:div>
    <w:div w:id="883832831">
      <w:bodyDiv w:val="1"/>
      <w:marLeft w:val="0"/>
      <w:marRight w:val="0"/>
      <w:marTop w:val="0"/>
      <w:marBottom w:val="0"/>
      <w:divBdr>
        <w:top w:val="none" w:sz="0" w:space="0" w:color="auto"/>
        <w:left w:val="none" w:sz="0" w:space="0" w:color="auto"/>
        <w:bottom w:val="none" w:sz="0" w:space="0" w:color="auto"/>
        <w:right w:val="none" w:sz="0" w:space="0" w:color="auto"/>
      </w:divBdr>
    </w:div>
    <w:div w:id="1408113159">
      <w:bodyDiv w:val="1"/>
      <w:marLeft w:val="0"/>
      <w:marRight w:val="0"/>
      <w:marTop w:val="0"/>
      <w:marBottom w:val="0"/>
      <w:divBdr>
        <w:top w:val="none" w:sz="0" w:space="0" w:color="auto"/>
        <w:left w:val="none" w:sz="0" w:space="0" w:color="auto"/>
        <w:bottom w:val="none" w:sz="0" w:space="0" w:color="auto"/>
        <w:right w:val="none" w:sz="0" w:space="0" w:color="auto"/>
      </w:divBdr>
    </w:div>
    <w:div w:id="1889415161">
      <w:bodyDiv w:val="1"/>
      <w:marLeft w:val="0"/>
      <w:marRight w:val="0"/>
      <w:marTop w:val="0"/>
      <w:marBottom w:val="0"/>
      <w:divBdr>
        <w:top w:val="none" w:sz="0" w:space="0" w:color="auto"/>
        <w:left w:val="none" w:sz="0" w:space="0" w:color="auto"/>
        <w:bottom w:val="none" w:sz="0" w:space="0" w:color="auto"/>
        <w:right w:val="none" w:sz="0" w:space="0" w:color="auto"/>
      </w:divBdr>
    </w:div>
    <w:div w:id="2136867348">
      <w:bodyDiv w:val="1"/>
      <w:marLeft w:val="0"/>
      <w:marRight w:val="0"/>
      <w:marTop w:val="0"/>
      <w:marBottom w:val="0"/>
      <w:divBdr>
        <w:top w:val="none" w:sz="0" w:space="0" w:color="auto"/>
        <w:left w:val="none" w:sz="0" w:space="0" w:color="auto"/>
        <w:bottom w:val="none" w:sz="0" w:space="0" w:color="auto"/>
        <w:right w:val="none" w:sz="0" w:space="0" w:color="auto"/>
      </w:divBdr>
    </w:div>
    <w:div w:id="21397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odel%20Zyrtar%20Dokumen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C:\Users\user\Downloads\Model Zyrtar Dokumenti.dotx</Template>
  <TotalTime>28</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6699</CharactersWithSpaces>
  <SharedDoc>false</SharedDoc>
  <HLinks>
    <vt:vector size="12" baseType="variant">
      <vt:variant>
        <vt:i4>3342429</vt:i4>
      </vt:variant>
      <vt:variant>
        <vt:i4>9</vt:i4>
      </vt:variant>
      <vt:variant>
        <vt:i4>0</vt:i4>
      </vt:variant>
      <vt:variant>
        <vt:i4>5</vt:i4>
      </vt:variant>
      <vt:variant>
        <vt:lpwstr>mailto:info@bashkiashkoder.gov.al</vt:lpwstr>
      </vt:variant>
      <vt:variant>
        <vt:lpwstr/>
      </vt:variant>
      <vt:variant>
        <vt:i4>5308494</vt:i4>
      </vt:variant>
      <vt:variant>
        <vt:i4>6</vt:i4>
      </vt:variant>
      <vt:variant>
        <vt:i4>0</vt:i4>
      </vt:variant>
      <vt:variant>
        <vt:i4>5</vt:i4>
      </vt:variant>
      <vt:variant>
        <vt:lpwstr>http://www.bashkiashkoder.gov.al/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shadri</dc:creator>
  <cp:lastModifiedBy>Manushaqe Rina</cp:lastModifiedBy>
  <cp:revision>8</cp:revision>
  <cp:lastPrinted>2016-04-15T09:25:00Z</cp:lastPrinted>
  <dcterms:created xsi:type="dcterms:W3CDTF">2024-02-12T15:30:00Z</dcterms:created>
  <dcterms:modified xsi:type="dcterms:W3CDTF">2024-04-15T11:19:00Z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ba96beef5a9085b92b992ca015a8bdf6c1ea717298ba62a5404457389c2a8e87</vt:lpwstr>
  </property>
</Properties>
</file>