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2A" w:rsidRDefault="001B6A2A" w:rsidP="00A805CE">
      <w:pPr>
        <w:pStyle w:val="Header"/>
        <w:jc w:val="center"/>
        <w:rPr>
          <w:rFonts w:ascii="Estrangelo Edessa" w:hAnsi="Estrangelo Edessa" w:cs="Estrangelo Edessa" w:hint="eastAsia"/>
        </w:rPr>
      </w:pPr>
      <w:r>
        <w:rPr>
          <w:rFonts w:ascii="Estrangelo Edessa" w:hAnsi="Estrangelo Edessa" w:cs="Estrangelo Edessa"/>
        </w:rPr>
        <w:t>_________________________________________</w:t>
      </w:r>
      <w:r w:rsidRPr="002C16E0">
        <w:rPr>
          <w:rFonts w:ascii="Estrangelo Edessa" w:hAnsi="Estrangelo Edessa" w:cs="Estrangelo Edessa"/>
        </w:rPr>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4.45pt" o:ole="" o:preferrelative="f" fillcolor="window">
            <v:imagedata r:id="rId7" o:title=""/>
            <o:lock v:ext="edit" aspectratio="f"/>
          </v:shape>
          <o:OLEObject Type="Embed" ProgID="Unknown" ShapeID="_x0000_i1025" DrawAspect="Content" ObjectID="_1738987080" r:id="rId8"/>
        </w:object>
      </w:r>
      <w:r>
        <w:rPr>
          <w:rFonts w:ascii="Estrangelo Edessa" w:hAnsi="Estrangelo Edessa" w:cs="Estrangelo Edessa"/>
        </w:rPr>
        <w:t>_________________________________________</w:t>
      </w:r>
    </w:p>
    <w:p w:rsidR="001B6A2A" w:rsidRDefault="001B6A2A" w:rsidP="001B6A2A">
      <w:pPr>
        <w:pStyle w:val="Header"/>
        <w:jc w:val="center"/>
        <w:rPr>
          <w:b/>
        </w:rPr>
      </w:pPr>
      <w:proofErr w:type="gramStart"/>
      <w:r>
        <w:rPr>
          <w:b/>
        </w:rPr>
        <w:t>REPUBLIKA  E</w:t>
      </w:r>
      <w:proofErr w:type="gramEnd"/>
      <w:r>
        <w:rPr>
          <w:b/>
        </w:rPr>
        <w:t xml:space="preserve">  SHQIPËRISË</w:t>
      </w:r>
    </w:p>
    <w:p w:rsidR="001B6A2A" w:rsidRDefault="001B6A2A" w:rsidP="001B6A2A">
      <w:pPr>
        <w:pStyle w:val="Header"/>
        <w:jc w:val="center"/>
        <w:rPr>
          <w:b/>
        </w:rPr>
      </w:pPr>
      <w:r>
        <w:rPr>
          <w:b/>
        </w:rPr>
        <w:t>BASHKIA DIBËR</w:t>
      </w:r>
    </w:p>
    <w:p w:rsidR="001B6A2A" w:rsidRDefault="001B6A2A" w:rsidP="001B6A2A">
      <w:pPr>
        <w:jc w:val="center"/>
        <w:rPr>
          <w:b/>
          <w:noProof/>
        </w:rPr>
      </w:pPr>
      <w:r>
        <w:rPr>
          <w:b/>
          <w:noProof/>
        </w:rPr>
        <w:t>KËSHILLI BASHKIAK DIBËR</w:t>
      </w:r>
    </w:p>
    <w:p w:rsidR="001B6A2A" w:rsidRDefault="001B6A2A" w:rsidP="001B6A2A">
      <w:pPr>
        <w:pStyle w:val="Header"/>
        <w:spacing w:line="276" w:lineRule="auto"/>
        <w:rPr>
          <w:b/>
          <w:bCs/>
          <w:sz w:val="28"/>
          <w:szCs w:val="28"/>
          <w:lang w:val="it-IT"/>
        </w:rPr>
      </w:pPr>
    </w:p>
    <w:p w:rsidR="001B6A2A" w:rsidRDefault="001B6A2A" w:rsidP="001B6A2A">
      <w:pPr>
        <w:pStyle w:val="Header"/>
        <w:spacing w:line="276" w:lineRule="auto"/>
        <w:jc w:val="center"/>
        <w:rPr>
          <w:b/>
          <w:bCs/>
          <w:sz w:val="28"/>
          <w:szCs w:val="28"/>
          <w:lang w:val="it-IT"/>
        </w:rPr>
      </w:pPr>
    </w:p>
    <w:p w:rsidR="001B6A2A" w:rsidRDefault="001B6A2A" w:rsidP="001B6A2A">
      <w:pPr>
        <w:pStyle w:val="Header"/>
        <w:spacing w:line="276" w:lineRule="auto"/>
        <w:jc w:val="center"/>
        <w:rPr>
          <w:b/>
          <w:bCs/>
          <w:sz w:val="28"/>
          <w:szCs w:val="28"/>
          <w:lang w:val="it-IT"/>
        </w:rPr>
      </w:pPr>
      <w:r>
        <w:rPr>
          <w:b/>
          <w:bCs/>
          <w:sz w:val="28"/>
          <w:szCs w:val="28"/>
          <w:lang w:val="it-IT"/>
        </w:rPr>
        <w:t>NJOFTIM</w:t>
      </w:r>
    </w:p>
    <w:p w:rsidR="001B6A2A" w:rsidRDefault="001B6A2A" w:rsidP="001B6A2A">
      <w:pPr>
        <w:pStyle w:val="Header"/>
        <w:spacing w:line="276" w:lineRule="auto"/>
        <w:jc w:val="center"/>
        <w:rPr>
          <w:b/>
          <w:bCs/>
          <w:sz w:val="28"/>
          <w:szCs w:val="28"/>
          <w:lang w:val="it-IT"/>
        </w:rPr>
      </w:pPr>
    </w:p>
    <w:p w:rsidR="001B6A2A" w:rsidRDefault="001B6A2A" w:rsidP="001B6A2A">
      <w:pPr>
        <w:jc w:val="both"/>
        <w:rPr>
          <w:b/>
          <w:bCs/>
          <w:lang w:val="it-IT"/>
        </w:rPr>
      </w:pPr>
      <w:r>
        <w:rPr>
          <w:b/>
          <w:bCs/>
          <w:snapToGrid w:val="0"/>
          <w:lang w:val="it-IT"/>
        </w:rPr>
        <w:tab/>
      </w:r>
      <w:r>
        <w:rPr>
          <w:b/>
          <w:bCs/>
          <w:snapToGrid w:val="0"/>
          <w:lang w:val="it-IT"/>
        </w:rPr>
        <w:tab/>
      </w:r>
      <w:r>
        <w:rPr>
          <w:b/>
          <w:bCs/>
          <w:snapToGrid w:val="0"/>
          <w:lang w:val="it-IT"/>
        </w:rPr>
        <w:tab/>
      </w:r>
      <w:r>
        <w:rPr>
          <w:b/>
          <w:bCs/>
          <w:snapToGrid w:val="0"/>
          <w:lang w:val="it-IT"/>
        </w:rPr>
        <w:tab/>
      </w:r>
      <w:r>
        <w:rPr>
          <w:b/>
          <w:bCs/>
          <w:snapToGrid w:val="0"/>
          <w:lang w:val="it-IT"/>
        </w:rPr>
        <w:tab/>
      </w:r>
      <w:r>
        <w:rPr>
          <w:b/>
          <w:bCs/>
          <w:snapToGrid w:val="0"/>
          <w:lang w:val="it-IT"/>
        </w:rPr>
        <w:tab/>
      </w:r>
      <w:r>
        <w:rPr>
          <w:b/>
          <w:bCs/>
          <w:snapToGrid w:val="0"/>
          <w:lang w:val="it-IT"/>
        </w:rPr>
        <w:tab/>
      </w:r>
      <w:r>
        <w:rPr>
          <w:b/>
          <w:bCs/>
          <w:snapToGrid w:val="0"/>
          <w:lang w:val="it-IT"/>
        </w:rPr>
        <w:tab/>
      </w:r>
      <w:r w:rsidR="00541157">
        <w:rPr>
          <w:b/>
          <w:bCs/>
          <w:lang w:val="it-IT"/>
        </w:rPr>
        <w:t>Peshkopi,më 27</w:t>
      </w:r>
      <w:r>
        <w:rPr>
          <w:b/>
          <w:bCs/>
          <w:lang w:val="it-IT"/>
        </w:rPr>
        <w:t>/02/2023</w:t>
      </w:r>
    </w:p>
    <w:p w:rsidR="001B6A2A" w:rsidRDefault="001B6A2A" w:rsidP="001B6A2A">
      <w:pPr>
        <w:jc w:val="both"/>
        <w:rPr>
          <w:lang w:val="it-IT"/>
        </w:rPr>
      </w:pPr>
    </w:p>
    <w:p w:rsidR="001B6A2A" w:rsidRDefault="001B6A2A" w:rsidP="001B6A2A">
      <w:pPr>
        <w:pStyle w:val="Header"/>
        <w:spacing w:line="276" w:lineRule="auto"/>
        <w:jc w:val="both"/>
        <w:rPr>
          <w:b/>
          <w:bCs/>
          <w:sz w:val="22"/>
          <w:szCs w:val="22"/>
          <w:lang w:val="it-IT"/>
        </w:rPr>
      </w:pPr>
    </w:p>
    <w:p w:rsidR="001B6A2A" w:rsidRDefault="001B6A2A" w:rsidP="001B6A2A">
      <w:pPr>
        <w:pStyle w:val="Header"/>
        <w:spacing w:line="480" w:lineRule="auto"/>
        <w:jc w:val="both"/>
        <w:rPr>
          <w:bCs/>
          <w:lang w:val="it-IT"/>
        </w:rPr>
      </w:pPr>
      <w:r>
        <w:rPr>
          <w:b/>
          <w:bCs/>
          <w:lang w:val="it-IT"/>
        </w:rPr>
        <w:t>Lënda:</w:t>
      </w:r>
      <w:r>
        <w:rPr>
          <w:bCs/>
          <w:lang w:val="it-IT"/>
        </w:rPr>
        <w:t>Njoftim për mbajtjen e mbledhjes së Këshillit Bashkiak Diber</w:t>
      </w:r>
    </w:p>
    <w:p w:rsidR="001B6A2A" w:rsidRDefault="001B6A2A" w:rsidP="001B6A2A">
      <w:pPr>
        <w:spacing w:line="480" w:lineRule="auto"/>
        <w:rPr>
          <w:b/>
          <w:lang w:val="da-DK"/>
        </w:rPr>
      </w:pPr>
      <w:r>
        <w:rPr>
          <w:b/>
          <w:lang w:val="da-DK"/>
        </w:rPr>
        <w:t>Te nderuar Këshilltare,</w:t>
      </w:r>
    </w:p>
    <w:p w:rsidR="001B6A2A" w:rsidRDefault="00D83B5E" w:rsidP="001B6A2A">
      <w:pPr>
        <w:spacing w:line="480" w:lineRule="auto"/>
        <w:rPr>
          <w:lang w:val="da-DK"/>
        </w:rPr>
      </w:pPr>
      <w:r>
        <w:rPr>
          <w:lang w:val="da-DK"/>
        </w:rPr>
        <w:t>Ju njoftojme se ditën e</w:t>
      </w:r>
      <w:r w:rsidR="00541157">
        <w:rPr>
          <w:lang w:val="da-DK"/>
        </w:rPr>
        <w:t xml:space="preserve"> premte</w:t>
      </w:r>
      <w:r w:rsidR="001B6A2A">
        <w:rPr>
          <w:lang w:val="da-DK"/>
        </w:rPr>
        <w:t xml:space="preserve">  datë</w:t>
      </w:r>
      <w:r w:rsidR="00541157">
        <w:rPr>
          <w:lang w:val="da-DK"/>
        </w:rPr>
        <w:t xml:space="preserve"> </w:t>
      </w:r>
      <w:r w:rsidR="00541157">
        <w:rPr>
          <w:b/>
          <w:lang w:val="da-DK"/>
        </w:rPr>
        <w:t>03.03</w:t>
      </w:r>
      <w:r w:rsidR="001B6A2A">
        <w:rPr>
          <w:b/>
          <w:lang w:val="da-DK"/>
        </w:rPr>
        <w:t>.2023</w:t>
      </w:r>
      <w:r w:rsidR="001B6A2A">
        <w:rPr>
          <w:lang w:val="da-DK"/>
        </w:rPr>
        <w:t xml:space="preserve">  ora </w:t>
      </w:r>
      <w:r w:rsidR="001B6A2A">
        <w:rPr>
          <w:b/>
          <w:lang w:val="da-DK"/>
        </w:rPr>
        <w:t>10:30</w:t>
      </w:r>
      <w:r w:rsidR="001B6A2A">
        <w:rPr>
          <w:lang w:val="da-DK"/>
        </w:rPr>
        <w:t>, në sallën e mbledhjeve të Këshillit  të Bashkisë  Dibër zhvillohet mbledhja e radhës e Këshillit të Bashkisë, e thirrur nga Kryetari i Këshillit në bazë të Ligjit 139/2015, neni 53 pika 4), me këtë rend dite:</w:t>
      </w:r>
    </w:p>
    <w:p w:rsidR="00FE7581" w:rsidRDefault="00FE7581" w:rsidP="001B6A2A">
      <w:pPr>
        <w:pStyle w:val="ListParagraph"/>
        <w:numPr>
          <w:ilvl w:val="0"/>
          <w:numId w:val="1"/>
        </w:numPr>
        <w:spacing w:line="480" w:lineRule="auto"/>
        <w:rPr>
          <w:sz w:val="22"/>
          <w:szCs w:val="22"/>
          <w:lang w:val="da-DK"/>
        </w:rPr>
      </w:pPr>
      <w:r>
        <w:rPr>
          <w:sz w:val="22"/>
          <w:szCs w:val="22"/>
          <w:lang w:val="da-DK"/>
        </w:rPr>
        <w:t>Dhënia e mandatit të këshilltrait z.Dritan Salkurti, partia Aleanca për Shqipërinë Europiane (PS</w:t>
      </w:r>
    </w:p>
    <w:p w:rsidR="001B6A2A" w:rsidRPr="001B6A2A" w:rsidRDefault="001B6A2A" w:rsidP="001B6A2A">
      <w:pPr>
        <w:pStyle w:val="ListParagraph"/>
        <w:numPr>
          <w:ilvl w:val="0"/>
          <w:numId w:val="1"/>
        </w:numPr>
        <w:spacing w:line="480" w:lineRule="auto"/>
        <w:rPr>
          <w:sz w:val="22"/>
          <w:szCs w:val="22"/>
          <w:lang w:val="da-DK"/>
        </w:rPr>
      </w:pPr>
      <w:r>
        <w:rPr>
          <w:sz w:val="22"/>
          <w:szCs w:val="22"/>
          <w:lang w:val="da-DK"/>
        </w:rPr>
        <w:t xml:space="preserve">Projekt-vendim për dhënien e ndihmës ekonomike </w:t>
      </w:r>
      <w:r>
        <w:rPr>
          <w:sz w:val="22"/>
          <w:szCs w:val="22"/>
          <w:lang w:val="de-DE"/>
        </w:rPr>
        <w:t>për muajin  Janar 2023 , te familjeve që janë përjashtuar nga sistemi për arsye të pikëzimit, duke përdorur fondin e kushtëzuar për bllok ndihmën ekonomike deri në 6 % i ndryshuar.</w:t>
      </w:r>
    </w:p>
    <w:p w:rsidR="0008700E" w:rsidRDefault="0008700E" w:rsidP="001B6A2A">
      <w:pPr>
        <w:pStyle w:val="ListParagraph"/>
        <w:numPr>
          <w:ilvl w:val="0"/>
          <w:numId w:val="1"/>
        </w:numPr>
        <w:spacing w:line="480" w:lineRule="auto"/>
        <w:rPr>
          <w:sz w:val="22"/>
          <w:szCs w:val="22"/>
          <w:lang w:val="da-DK"/>
        </w:rPr>
      </w:pPr>
      <w:r>
        <w:rPr>
          <w:sz w:val="22"/>
          <w:szCs w:val="22"/>
          <w:lang w:val="da-DK"/>
        </w:rPr>
        <w:t>Projekt – vendim p</w:t>
      </w:r>
      <w:r w:rsidR="006A000B">
        <w:rPr>
          <w:sz w:val="22"/>
          <w:szCs w:val="22"/>
          <w:lang w:val="da-DK"/>
        </w:rPr>
        <w:t>ë</w:t>
      </w:r>
      <w:r>
        <w:rPr>
          <w:sz w:val="22"/>
          <w:szCs w:val="22"/>
          <w:lang w:val="da-DK"/>
        </w:rPr>
        <w:t>r miratim fondi p</w:t>
      </w:r>
      <w:r w:rsidR="006A000B">
        <w:rPr>
          <w:sz w:val="22"/>
          <w:szCs w:val="22"/>
          <w:lang w:val="da-DK"/>
        </w:rPr>
        <w:t>ë</w:t>
      </w:r>
      <w:r>
        <w:rPr>
          <w:sz w:val="22"/>
          <w:szCs w:val="22"/>
          <w:lang w:val="da-DK"/>
        </w:rPr>
        <w:t>r ndihm</w:t>
      </w:r>
      <w:r w:rsidR="006A000B">
        <w:rPr>
          <w:sz w:val="22"/>
          <w:szCs w:val="22"/>
          <w:lang w:val="da-DK"/>
        </w:rPr>
        <w:t>ë</w:t>
      </w:r>
      <w:r>
        <w:rPr>
          <w:sz w:val="22"/>
          <w:szCs w:val="22"/>
          <w:lang w:val="da-DK"/>
        </w:rPr>
        <w:t xml:space="preserve"> shtet</w:t>
      </w:r>
      <w:r w:rsidR="006A000B">
        <w:rPr>
          <w:sz w:val="22"/>
          <w:szCs w:val="22"/>
          <w:lang w:val="da-DK"/>
        </w:rPr>
        <w:t>ë</w:t>
      </w:r>
      <w:r>
        <w:rPr>
          <w:sz w:val="22"/>
          <w:szCs w:val="22"/>
          <w:lang w:val="da-DK"/>
        </w:rPr>
        <w:t>rore financiare, p</w:t>
      </w:r>
      <w:r w:rsidR="006A000B">
        <w:rPr>
          <w:sz w:val="22"/>
          <w:szCs w:val="22"/>
          <w:lang w:val="da-DK"/>
        </w:rPr>
        <w:t>ë</w:t>
      </w:r>
      <w:r>
        <w:rPr>
          <w:sz w:val="22"/>
          <w:szCs w:val="22"/>
          <w:lang w:val="da-DK"/>
        </w:rPr>
        <w:t xml:space="preserve">r </w:t>
      </w:r>
      <w:r w:rsidR="00D83B5E">
        <w:rPr>
          <w:sz w:val="22"/>
          <w:szCs w:val="22"/>
          <w:lang w:val="da-DK"/>
        </w:rPr>
        <w:t>z. Bilal Fida ,</w:t>
      </w:r>
      <w:r>
        <w:rPr>
          <w:sz w:val="22"/>
          <w:szCs w:val="22"/>
          <w:lang w:val="da-DK"/>
        </w:rPr>
        <w:t xml:space="preserve">z.Dritan Mena, znj.Sibe Krrashi, z.Eljon Hasa, z.Isni Drizi,znj.Rufie Bajraktari, z.Mehdi Ademi,z.Dashamir Toska, z.Petrit Jova, z.Daman Dumani, z.Hekuran Gjura, z.Brunildo Çorja, z. Asllan Nurçe, z.Xhetan Murati, z.Nderim Gjoni, z.Lazim Krrashi, z.Hakik Domi,z.Xhavit Cani. </w:t>
      </w:r>
    </w:p>
    <w:p w:rsidR="00030B8B" w:rsidRDefault="00030B8B" w:rsidP="001B6A2A">
      <w:pPr>
        <w:pStyle w:val="ListParagraph"/>
        <w:numPr>
          <w:ilvl w:val="0"/>
          <w:numId w:val="1"/>
        </w:numPr>
        <w:spacing w:line="480" w:lineRule="auto"/>
        <w:rPr>
          <w:sz w:val="22"/>
          <w:szCs w:val="22"/>
          <w:lang w:val="da-DK"/>
        </w:rPr>
      </w:pPr>
      <w:r>
        <w:rPr>
          <w:sz w:val="22"/>
          <w:szCs w:val="22"/>
          <w:lang w:val="da-DK"/>
        </w:rPr>
        <w:t>Projekt-vendim p</w:t>
      </w:r>
      <w:r w:rsidR="00430B51">
        <w:rPr>
          <w:sz w:val="22"/>
          <w:szCs w:val="22"/>
          <w:lang w:val="da-DK"/>
        </w:rPr>
        <w:t>ë</w:t>
      </w:r>
      <w:r>
        <w:rPr>
          <w:sz w:val="22"/>
          <w:szCs w:val="22"/>
          <w:lang w:val="da-DK"/>
        </w:rPr>
        <w:t>r miratimin e shpenzimeve p</w:t>
      </w:r>
      <w:r w:rsidR="00430B51">
        <w:rPr>
          <w:sz w:val="22"/>
          <w:szCs w:val="22"/>
          <w:lang w:val="da-DK"/>
        </w:rPr>
        <w:t>ë</w:t>
      </w:r>
      <w:r>
        <w:rPr>
          <w:sz w:val="22"/>
          <w:szCs w:val="22"/>
          <w:lang w:val="da-DK"/>
        </w:rPr>
        <w:t>r investime p</w:t>
      </w:r>
      <w:r w:rsidR="00430B51">
        <w:rPr>
          <w:sz w:val="22"/>
          <w:szCs w:val="22"/>
          <w:lang w:val="da-DK"/>
        </w:rPr>
        <w:t>ë</w:t>
      </w:r>
      <w:r>
        <w:rPr>
          <w:sz w:val="22"/>
          <w:szCs w:val="22"/>
          <w:lang w:val="da-DK"/>
        </w:rPr>
        <w:t xml:space="preserve">r projektin </w:t>
      </w:r>
      <w:r w:rsidR="00A805CE">
        <w:rPr>
          <w:sz w:val="22"/>
          <w:szCs w:val="22"/>
          <w:lang w:val="da-DK"/>
        </w:rPr>
        <w:t>”</w:t>
      </w:r>
      <w:r>
        <w:rPr>
          <w:sz w:val="22"/>
          <w:szCs w:val="22"/>
          <w:lang w:val="da-DK"/>
        </w:rPr>
        <w:t>Rikonstruksion i ambjenteve t</w:t>
      </w:r>
      <w:r w:rsidR="00430B51">
        <w:rPr>
          <w:sz w:val="22"/>
          <w:szCs w:val="22"/>
          <w:lang w:val="da-DK"/>
        </w:rPr>
        <w:t>ë</w:t>
      </w:r>
      <w:r>
        <w:rPr>
          <w:sz w:val="22"/>
          <w:szCs w:val="22"/>
          <w:lang w:val="da-DK"/>
        </w:rPr>
        <w:t xml:space="preserve"> Bibliotek</w:t>
      </w:r>
      <w:r w:rsidR="00430B51">
        <w:rPr>
          <w:sz w:val="22"/>
          <w:szCs w:val="22"/>
          <w:lang w:val="da-DK"/>
        </w:rPr>
        <w:t>ë</w:t>
      </w:r>
      <w:r w:rsidR="00A805CE">
        <w:rPr>
          <w:sz w:val="22"/>
          <w:szCs w:val="22"/>
          <w:lang w:val="da-DK"/>
        </w:rPr>
        <w:t xml:space="preserve">s” </w:t>
      </w:r>
      <w:r>
        <w:rPr>
          <w:sz w:val="22"/>
          <w:szCs w:val="22"/>
          <w:lang w:val="da-DK"/>
        </w:rPr>
        <w:t>n</w:t>
      </w:r>
      <w:r w:rsidR="00430B51">
        <w:rPr>
          <w:sz w:val="22"/>
          <w:szCs w:val="22"/>
          <w:lang w:val="da-DK"/>
        </w:rPr>
        <w:t>ë</w:t>
      </w:r>
      <w:r>
        <w:rPr>
          <w:sz w:val="22"/>
          <w:szCs w:val="22"/>
          <w:lang w:val="da-DK"/>
        </w:rPr>
        <w:t xml:space="preserve"> funksion t</w:t>
      </w:r>
      <w:r w:rsidR="00430B51">
        <w:rPr>
          <w:sz w:val="22"/>
          <w:szCs w:val="22"/>
          <w:lang w:val="da-DK"/>
        </w:rPr>
        <w:t>ë</w:t>
      </w:r>
      <w:r>
        <w:rPr>
          <w:sz w:val="22"/>
          <w:szCs w:val="22"/>
          <w:lang w:val="da-DK"/>
        </w:rPr>
        <w:t xml:space="preserve"> nj</w:t>
      </w:r>
      <w:r w:rsidR="00430B51">
        <w:rPr>
          <w:sz w:val="22"/>
          <w:szCs w:val="22"/>
          <w:lang w:val="da-DK"/>
        </w:rPr>
        <w:t>ë</w:t>
      </w:r>
      <w:r w:rsidR="00763D4F">
        <w:rPr>
          <w:sz w:val="22"/>
          <w:szCs w:val="22"/>
          <w:lang w:val="da-DK"/>
        </w:rPr>
        <w:t xml:space="preserve"> qendre multifunksionale, ako</w:t>
      </w:r>
      <w:r w:rsidR="00A805CE">
        <w:rPr>
          <w:sz w:val="22"/>
          <w:szCs w:val="22"/>
          <w:lang w:val="da-DK"/>
        </w:rPr>
        <w:t>rduar nga Ministria e Financave dhe E</w:t>
      </w:r>
      <w:r w:rsidR="00763D4F">
        <w:rPr>
          <w:sz w:val="22"/>
          <w:szCs w:val="22"/>
          <w:lang w:val="da-DK"/>
        </w:rPr>
        <w:t>konomis</w:t>
      </w:r>
      <w:r w:rsidR="00A805CE">
        <w:rPr>
          <w:sz w:val="22"/>
          <w:szCs w:val="22"/>
          <w:lang w:val="da-DK"/>
        </w:rPr>
        <w:t>ë</w:t>
      </w:r>
      <w:r w:rsidR="00763D4F">
        <w:rPr>
          <w:sz w:val="22"/>
          <w:szCs w:val="22"/>
          <w:lang w:val="da-DK"/>
        </w:rPr>
        <w:t>.</w:t>
      </w:r>
    </w:p>
    <w:p w:rsidR="002976E9" w:rsidRDefault="00763D4F" w:rsidP="001B6A2A">
      <w:pPr>
        <w:pStyle w:val="ListParagraph"/>
        <w:numPr>
          <w:ilvl w:val="0"/>
          <w:numId w:val="1"/>
        </w:numPr>
        <w:spacing w:line="480" w:lineRule="auto"/>
        <w:rPr>
          <w:sz w:val="22"/>
          <w:szCs w:val="22"/>
          <w:lang w:val="da-DK"/>
        </w:rPr>
      </w:pPr>
      <w:r>
        <w:rPr>
          <w:sz w:val="22"/>
          <w:szCs w:val="22"/>
          <w:lang w:val="da-DK"/>
        </w:rPr>
        <w:lastRenderedPageBreak/>
        <w:t>Projekt-vendim p</w:t>
      </w:r>
      <w:r w:rsidR="002976E9">
        <w:rPr>
          <w:sz w:val="22"/>
          <w:szCs w:val="22"/>
          <w:lang w:val="da-DK"/>
        </w:rPr>
        <w:t xml:space="preserve">ër përdorimin e fondit të Emergjencave </w:t>
      </w:r>
      <w:r>
        <w:rPr>
          <w:sz w:val="22"/>
          <w:szCs w:val="22"/>
          <w:lang w:val="da-DK"/>
        </w:rPr>
        <w:t>Civile, nga Granti &amp;të Ardhurat p</w:t>
      </w:r>
      <w:r w:rsidR="00A805CE">
        <w:rPr>
          <w:sz w:val="22"/>
          <w:szCs w:val="22"/>
          <w:lang w:val="da-DK"/>
        </w:rPr>
        <w:t>ë</w:t>
      </w:r>
      <w:r>
        <w:rPr>
          <w:sz w:val="22"/>
          <w:szCs w:val="22"/>
          <w:lang w:val="da-DK"/>
        </w:rPr>
        <w:t xml:space="preserve">r </w:t>
      </w:r>
      <w:r w:rsidR="00A805CE">
        <w:rPr>
          <w:sz w:val="22"/>
          <w:szCs w:val="22"/>
          <w:lang w:val="da-DK"/>
        </w:rPr>
        <w:t>”N</w:t>
      </w:r>
      <w:r>
        <w:rPr>
          <w:sz w:val="22"/>
          <w:szCs w:val="22"/>
          <w:lang w:val="da-DK"/>
        </w:rPr>
        <w:t>d</w:t>
      </w:r>
      <w:r w:rsidR="00A805CE">
        <w:rPr>
          <w:sz w:val="22"/>
          <w:szCs w:val="22"/>
          <w:lang w:val="da-DK"/>
        </w:rPr>
        <w:t>ë</w:t>
      </w:r>
      <w:r>
        <w:rPr>
          <w:sz w:val="22"/>
          <w:szCs w:val="22"/>
          <w:lang w:val="da-DK"/>
        </w:rPr>
        <w:t>rtimin e Ur</w:t>
      </w:r>
      <w:r w:rsidR="00A805CE">
        <w:rPr>
          <w:sz w:val="22"/>
          <w:szCs w:val="22"/>
          <w:lang w:val="da-DK"/>
        </w:rPr>
        <w:t>ë</w:t>
      </w:r>
      <w:r>
        <w:rPr>
          <w:sz w:val="22"/>
          <w:szCs w:val="22"/>
          <w:lang w:val="da-DK"/>
        </w:rPr>
        <w:t>s s</w:t>
      </w:r>
      <w:r w:rsidR="00A805CE">
        <w:rPr>
          <w:sz w:val="22"/>
          <w:szCs w:val="22"/>
          <w:lang w:val="da-DK"/>
        </w:rPr>
        <w:t>ë</w:t>
      </w:r>
      <w:r>
        <w:rPr>
          <w:sz w:val="22"/>
          <w:szCs w:val="22"/>
          <w:lang w:val="da-DK"/>
        </w:rPr>
        <w:t xml:space="preserve"> Çikut,</w:t>
      </w:r>
      <w:r w:rsidR="00A805CE">
        <w:rPr>
          <w:sz w:val="22"/>
          <w:szCs w:val="22"/>
          <w:lang w:val="da-DK"/>
        </w:rPr>
        <w:t xml:space="preserve"> NjA.Muhurr”</w:t>
      </w:r>
      <w:r>
        <w:rPr>
          <w:sz w:val="22"/>
          <w:szCs w:val="22"/>
          <w:lang w:val="da-DK"/>
        </w:rPr>
        <w:t xml:space="preserve"> dhe projekt-vendim </w:t>
      </w:r>
      <w:r w:rsidR="00A805CE">
        <w:rPr>
          <w:sz w:val="22"/>
          <w:szCs w:val="22"/>
          <w:lang w:val="da-DK"/>
        </w:rPr>
        <w:t>”Pë</w:t>
      </w:r>
      <w:r>
        <w:rPr>
          <w:sz w:val="22"/>
          <w:szCs w:val="22"/>
          <w:lang w:val="da-DK"/>
        </w:rPr>
        <w:t>r p</w:t>
      </w:r>
      <w:r w:rsidR="00A805CE">
        <w:rPr>
          <w:sz w:val="22"/>
          <w:szCs w:val="22"/>
          <w:lang w:val="da-DK"/>
        </w:rPr>
        <w:t>ë</w:t>
      </w:r>
      <w:r>
        <w:rPr>
          <w:sz w:val="22"/>
          <w:szCs w:val="22"/>
          <w:lang w:val="da-DK"/>
        </w:rPr>
        <w:t>rballimin e shpenzimeve t</w:t>
      </w:r>
      <w:r w:rsidR="00A805CE">
        <w:rPr>
          <w:sz w:val="22"/>
          <w:szCs w:val="22"/>
          <w:lang w:val="da-DK"/>
        </w:rPr>
        <w:t>ë</w:t>
      </w:r>
      <w:r>
        <w:rPr>
          <w:sz w:val="22"/>
          <w:szCs w:val="22"/>
          <w:lang w:val="da-DK"/>
        </w:rPr>
        <w:t xml:space="preserve"> transportit </w:t>
      </w:r>
      <w:r w:rsidR="00A805CE">
        <w:rPr>
          <w:sz w:val="22"/>
          <w:szCs w:val="22"/>
          <w:lang w:val="da-DK"/>
        </w:rPr>
        <w:t>për nxënësit e shkollës  9-vjecare Irfan Hajrullai”, e cila është në proces rikontruksioni që zhvillojnë procesin mësimorë në shkollën 9-vjecare Demir Gashi”</w:t>
      </w:r>
    </w:p>
    <w:p w:rsidR="00FE7581" w:rsidRDefault="00763D4F" w:rsidP="001B6A2A">
      <w:pPr>
        <w:pStyle w:val="ListParagraph"/>
        <w:numPr>
          <w:ilvl w:val="0"/>
          <w:numId w:val="1"/>
        </w:numPr>
        <w:spacing w:line="480" w:lineRule="auto"/>
        <w:rPr>
          <w:sz w:val="22"/>
          <w:szCs w:val="22"/>
          <w:lang w:val="da-DK"/>
        </w:rPr>
      </w:pPr>
      <w:r>
        <w:rPr>
          <w:sz w:val="22"/>
          <w:szCs w:val="22"/>
          <w:lang w:val="da-DK"/>
        </w:rPr>
        <w:t>Projekt-vendim p</w:t>
      </w:r>
      <w:r w:rsidR="002976E9">
        <w:rPr>
          <w:sz w:val="22"/>
          <w:szCs w:val="22"/>
          <w:lang w:val="da-DK"/>
        </w:rPr>
        <w:t>ër përdorimin e Fondit Rezervë dhe Kotigjencës, nga Granti &amp;të Ardhurat.</w:t>
      </w:r>
    </w:p>
    <w:p w:rsidR="0008700E" w:rsidRDefault="00E20502" w:rsidP="001B6A2A">
      <w:pPr>
        <w:pStyle w:val="ListParagraph"/>
        <w:numPr>
          <w:ilvl w:val="0"/>
          <w:numId w:val="1"/>
        </w:numPr>
        <w:spacing w:line="480" w:lineRule="auto"/>
        <w:rPr>
          <w:sz w:val="22"/>
          <w:szCs w:val="22"/>
          <w:lang w:val="da-DK"/>
        </w:rPr>
      </w:pPr>
      <w:r>
        <w:rPr>
          <w:sz w:val="22"/>
          <w:szCs w:val="22"/>
          <w:lang w:val="da-DK"/>
        </w:rPr>
        <w:t xml:space="preserve">Propozim për </w:t>
      </w:r>
      <w:r w:rsidR="0008700E">
        <w:rPr>
          <w:sz w:val="22"/>
          <w:szCs w:val="22"/>
          <w:lang w:val="da-DK"/>
        </w:rPr>
        <w:t>Dh</w:t>
      </w:r>
      <w:r w:rsidR="006A000B">
        <w:rPr>
          <w:sz w:val="22"/>
          <w:szCs w:val="22"/>
          <w:lang w:val="da-DK"/>
        </w:rPr>
        <w:t>ë</w:t>
      </w:r>
      <w:r w:rsidR="0008700E">
        <w:rPr>
          <w:sz w:val="22"/>
          <w:szCs w:val="22"/>
          <w:lang w:val="da-DK"/>
        </w:rPr>
        <w:t>nie titulli ”Qytetar Nderi” p</w:t>
      </w:r>
      <w:r w:rsidR="006A000B">
        <w:rPr>
          <w:sz w:val="22"/>
          <w:szCs w:val="22"/>
          <w:lang w:val="da-DK"/>
        </w:rPr>
        <w:t>ë</w:t>
      </w:r>
      <w:r w:rsidR="0008700E">
        <w:rPr>
          <w:sz w:val="22"/>
          <w:szCs w:val="22"/>
          <w:lang w:val="da-DK"/>
        </w:rPr>
        <w:t xml:space="preserve">r </w:t>
      </w:r>
      <w:r w:rsidR="00FB63A8">
        <w:rPr>
          <w:sz w:val="22"/>
          <w:szCs w:val="22"/>
          <w:lang w:val="da-DK"/>
        </w:rPr>
        <w:t xml:space="preserve"> </w:t>
      </w:r>
      <w:r>
        <w:rPr>
          <w:sz w:val="22"/>
          <w:szCs w:val="22"/>
          <w:lang w:val="da-DK"/>
        </w:rPr>
        <w:t xml:space="preserve"> dy anëtarët e Akademisë së Shkencave </w:t>
      </w:r>
      <w:r w:rsidR="00FB63A8">
        <w:rPr>
          <w:sz w:val="22"/>
          <w:szCs w:val="22"/>
          <w:lang w:val="da-DK"/>
        </w:rPr>
        <w:t xml:space="preserve"> z.Shaban Sinani dhe  z. Adem Bunguri</w:t>
      </w:r>
      <w:r w:rsidR="0008700E">
        <w:rPr>
          <w:sz w:val="22"/>
          <w:szCs w:val="22"/>
          <w:lang w:val="da-DK"/>
        </w:rPr>
        <w:t>.</w:t>
      </w:r>
    </w:p>
    <w:p w:rsidR="00A617E7" w:rsidRDefault="00A617E7" w:rsidP="001B6A2A">
      <w:pPr>
        <w:pStyle w:val="ListParagraph"/>
        <w:numPr>
          <w:ilvl w:val="0"/>
          <w:numId w:val="1"/>
        </w:numPr>
        <w:spacing w:line="480" w:lineRule="auto"/>
        <w:rPr>
          <w:sz w:val="22"/>
          <w:szCs w:val="22"/>
          <w:lang w:val="da-DK"/>
        </w:rPr>
      </w:pPr>
      <w:r>
        <w:rPr>
          <w:sz w:val="22"/>
          <w:szCs w:val="22"/>
          <w:lang w:val="da-DK"/>
        </w:rPr>
        <w:t>Analiz</w:t>
      </w:r>
      <w:r w:rsidR="00430B51">
        <w:rPr>
          <w:sz w:val="22"/>
          <w:szCs w:val="22"/>
          <w:lang w:val="da-DK"/>
        </w:rPr>
        <w:t>ë</w:t>
      </w:r>
      <w:r>
        <w:rPr>
          <w:sz w:val="22"/>
          <w:szCs w:val="22"/>
          <w:lang w:val="da-DK"/>
        </w:rPr>
        <w:t xml:space="preserve"> vjetore nga Qendra Balneare Peshkopi, p</w:t>
      </w:r>
      <w:r w:rsidR="00430B51">
        <w:rPr>
          <w:sz w:val="22"/>
          <w:szCs w:val="22"/>
          <w:lang w:val="da-DK"/>
        </w:rPr>
        <w:t>ë</w:t>
      </w:r>
      <w:r>
        <w:rPr>
          <w:sz w:val="22"/>
          <w:szCs w:val="22"/>
          <w:lang w:val="da-DK"/>
        </w:rPr>
        <w:t>r periudh</w:t>
      </w:r>
      <w:r w:rsidR="00430B51">
        <w:rPr>
          <w:sz w:val="22"/>
          <w:szCs w:val="22"/>
          <w:lang w:val="da-DK"/>
        </w:rPr>
        <w:t xml:space="preserve">ën Janar 2022-Janar 2023, </w:t>
      </w:r>
      <w:r>
        <w:rPr>
          <w:sz w:val="22"/>
          <w:szCs w:val="22"/>
          <w:lang w:val="da-DK"/>
        </w:rPr>
        <w:t xml:space="preserve"> dhe informacion mbi ndryshimet klimatike dhe p</w:t>
      </w:r>
      <w:r w:rsidR="00430B51">
        <w:rPr>
          <w:sz w:val="22"/>
          <w:szCs w:val="22"/>
          <w:lang w:val="da-DK"/>
        </w:rPr>
        <w:t>ë</w:t>
      </w:r>
      <w:r>
        <w:rPr>
          <w:sz w:val="22"/>
          <w:szCs w:val="22"/>
          <w:lang w:val="da-DK"/>
        </w:rPr>
        <w:t>r situat</w:t>
      </w:r>
      <w:r w:rsidR="00430B51">
        <w:rPr>
          <w:sz w:val="22"/>
          <w:szCs w:val="22"/>
          <w:lang w:val="da-DK"/>
        </w:rPr>
        <w:t>ë</w:t>
      </w:r>
      <w:r>
        <w:rPr>
          <w:sz w:val="22"/>
          <w:szCs w:val="22"/>
          <w:lang w:val="da-DK"/>
        </w:rPr>
        <w:t>n Mjedisore nga Drejtoria e Bujq</w:t>
      </w:r>
      <w:r w:rsidR="00430B51">
        <w:rPr>
          <w:sz w:val="22"/>
          <w:szCs w:val="22"/>
          <w:lang w:val="da-DK"/>
        </w:rPr>
        <w:t>ë</w:t>
      </w:r>
      <w:r>
        <w:rPr>
          <w:sz w:val="22"/>
          <w:szCs w:val="22"/>
          <w:lang w:val="da-DK"/>
        </w:rPr>
        <w:t>sis</w:t>
      </w:r>
      <w:r w:rsidR="00430B51">
        <w:rPr>
          <w:sz w:val="22"/>
          <w:szCs w:val="22"/>
          <w:lang w:val="da-DK"/>
        </w:rPr>
        <w:t>ë</w:t>
      </w:r>
      <w:r>
        <w:rPr>
          <w:sz w:val="22"/>
          <w:szCs w:val="22"/>
          <w:lang w:val="da-DK"/>
        </w:rPr>
        <w:t>.</w:t>
      </w:r>
    </w:p>
    <w:p w:rsidR="0008700E" w:rsidRPr="00A805CE" w:rsidRDefault="006A000B" w:rsidP="0008700E">
      <w:pPr>
        <w:pStyle w:val="ListParagraph"/>
        <w:numPr>
          <w:ilvl w:val="0"/>
          <w:numId w:val="1"/>
        </w:numPr>
        <w:spacing w:line="480" w:lineRule="auto"/>
        <w:rPr>
          <w:sz w:val="22"/>
          <w:szCs w:val="22"/>
          <w:lang w:val="da-DK"/>
        </w:rPr>
      </w:pPr>
      <w:r>
        <w:rPr>
          <w:sz w:val="22"/>
          <w:szCs w:val="22"/>
          <w:lang w:val="da-DK"/>
        </w:rPr>
        <w:t>Trajtim i kërkesave të ndryshme.</w:t>
      </w:r>
    </w:p>
    <w:p w:rsidR="0008700E" w:rsidRDefault="0008700E" w:rsidP="0008700E">
      <w:pPr>
        <w:spacing w:line="480" w:lineRule="auto"/>
        <w:rPr>
          <w:sz w:val="22"/>
          <w:szCs w:val="22"/>
          <w:lang w:val="da-DK"/>
        </w:rPr>
      </w:pPr>
    </w:p>
    <w:tbl>
      <w:tblPr>
        <w:tblStyle w:val="TableGrid"/>
        <w:tblW w:w="0" w:type="auto"/>
        <w:tblLook w:val="04A0"/>
      </w:tblPr>
      <w:tblGrid>
        <w:gridCol w:w="3192"/>
        <w:gridCol w:w="3192"/>
        <w:gridCol w:w="3192"/>
      </w:tblGrid>
      <w:tr w:rsidR="0008700E" w:rsidTr="0008700E">
        <w:tc>
          <w:tcPr>
            <w:tcW w:w="3192" w:type="dxa"/>
          </w:tcPr>
          <w:p w:rsidR="0008700E" w:rsidRDefault="0008700E" w:rsidP="0008700E">
            <w:pPr>
              <w:spacing w:line="480" w:lineRule="auto"/>
              <w:rPr>
                <w:lang w:val="da-DK"/>
              </w:rPr>
            </w:pPr>
            <w:r>
              <w:rPr>
                <w:lang w:val="da-DK"/>
              </w:rPr>
              <w:t>Komisioni</w:t>
            </w:r>
          </w:p>
        </w:tc>
        <w:tc>
          <w:tcPr>
            <w:tcW w:w="3192" w:type="dxa"/>
          </w:tcPr>
          <w:p w:rsidR="0008700E" w:rsidRDefault="0008700E" w:rsidP="0008700E">
            <w:pPr>
              <w:spacing w:line="480" w:lineRule="auto"/>
              <w:rPr>
                <w:lang w:val="da-DK"/>
              </w:rPr>
            </w:pPr>
            <w:r>
              <w:rPr>
                <w:lang w:val="da-DK"/>
              </w:rPr>
              <w:t>Data</w:t>
            </w:r>
          </w:p>
        </w:tc>
        <w:tc>
          <w:tcPr>
            <w:tcW w:w="3192" w:type="dxa"/>
          </w:tcPr>
          <w:p w:rsidR="0008700E" w:rsidRDefault="0008700E" w:rsidP="0008700E">
            <w:pPr>
              <w:spacing w:line="480" w:lineRule="auto"/>
              <w:rPr>
                <w:lang w:val="da-DK"/>
              </w:rPr>
            </w:pPr>
            <w:r>
              <w:rPr>
                <w:lang w:val="da-DK"/>
              </w:rPr>
              <w:t>Ora</w:t>
            </w:r>
          </w:p>
        </w:tc>
      </w:tr>
      <w:tr w:rsidR="0008700E" w:rsidTr="0008700E">
        <w:tc>
          <w:tcPr>
            <w:tcW w:w="3192" w:type="dxa"/>
          </w:tcPr>
          <w:p w:rsidR="0008700E" w:rsidRDefault="00FE7581" w:rsidP="0008700E">
            <w:pPr>
              <w:spacing w:line="480" w:lineRule="auto"/>
              <w:rPr>
                <w:lang w:val="da-DK"/>
              </w:rPr>
            </w:pPr>
            <w:r>
              <w:rPr>
                <w:lang w:val="da-DK"/>
              </w:rPr>
              <w:t>Komisioni i kontrollit t</w:t>
            </w:r>
            <w:r w:rsidR="002976E9">
              <w:rPr>
                <w:lang w:val="da-DK"/>
              </w:rPr>
              <w:t>ë</w:t>
            </w:r>
            <w:r>
              <w:rPr>
                <w:lang w:val="da-DK"/>
              </w:rPr>
              <w:t xml:space="preserve"> brendsh</w:t>
            </w:r>
            <w:r w:rsidR="002976E9">
              <w:rPr>
                <w:lang w:val="da-DK"/>
              </w:rPr>
              <w:t>ë</w:t>
            </w:r>
            <w:r>
              <w:rPr>
                <w:lang w:val="da-DK"/>
              </w:rPr>
              <w:t>m financiar dhe ekonomis</w:t>
            </w:r>
            <w:r w:rsidR="002976E9">
              <w:rPr>
                <w:lang w:val="da-DK"/>
              </w:rPr>
              <w:t>ë</w:t>
            </w:r>
            <w:r>
              <w:rPr>
                <w:lang w:val="da-DK"/>
              </w:rPr>
              <w:t>.</w:t>
            </w:r>
          </w:p>
        </w:tc>
        <w:tc>
          <w:tcPr>
            <w:tcW w:w="3192" w:type="dxa"/>
          </w:tcPr>
          <w:p w:rsidR="0008700E" w:rsidRDefault="00541157" w:rsidP="0008700E">
            <w:pPr>
              <w:spacing w:line="480" w:lineRule="auto"/>
              <w:rPr>
                <w:lang w:val="da-DK"/>
              </w:rPr>
            </w:pPr>
            <w:r>
              <w:rPr>
                <w:lang w:val="da-DK"/>
              </w:rPr>
              <w:t>02.03</w:t>
            </w:r>
            <w:r w:rsidR="007F31CD">
              <w:rPr>
                <w:lang w:val="da-DK"/>
              </w:rPr>
              <w:t>.2023</w:t>
            </w:r>
          </w:p>
        </w:tc>
        <w:tc>
          <w:tcPr>
            <w:tcW w:w="3192" w:type="dxa"/>
          </w:tcPr>
          <w:p w:rsidR="0008700E" w:rsidRDefault="007F31CD" w:rsidP="0008700E">
            <w:pPr>
              <w:spacing w:line="480" w:lineRule="auto"/>
              <w:rPr>
                <w:lang w:val="da-DK"/>
              </w:rPr>
            </w:pPr>
            <w:r>
              <w:rPr>
                <w:lang w:val="da-DK"/>
              </w:rPr>
              <w:t>11:00</w:t>
            </w:r>
          </w:p>
        </w:tc>
      </w:tr>
      <w:tr w:rsidR="007F31CD" w:rsidTr="0008700E">
        <w:tc>
          <w:tcPr>
            <w:tcW w:w="3192" w:type="dxa"/>
          </w:tcPr>
          <w:p w:rsidR="007F31CD" w:rsidRDefault="007F31CD" w:rsidP="0008700E">
            <w:pPr>
              <w:spacing w:line="480" w:lineRule="auto"/>
              <w:rPr>
                <w:lang w:val="da-DK"/>
              </w:rPr>
            </w:pPr>
            <w:r>
              <w:rPr>
                <w:lang w:val="da-DK"/>
              </w:rPr>
              <w:t>Komisioni i dh</w:t>
            </w:r>
            <w:r w:rsidR="006A000B">
              <w:rPr>
                <w:lang w:val="da-DK"/>
              </w:rPr>
              <w:t>ë</w:t>
            </w:r>
            <w:r>
              <w:rPr>
                <w:lang w:val="da-DK"/>
              </w:rPr>
              <w:t>nies s</w:t>
            </w:r>
            <w:r w:rsidR="006A000B">
              <w:rPr>
                <w:lang w:val="da-DK"/>
              </w:rPr>
              <w:t>ë</w:t>
            </w:r>
            <w:r>
              <w:rPr>
                <w:lang w:val="da-DK"/>
              </w:rPr>
              <w:t xml:space="preserve"> mandateve.</w:t>
            </w:r>
          </w:p>
        </w:tc>
        <w:tc>
          <w:tcPr>
            <w:tcW w:w="3192" w:type="dxa"/>
          </w:tcPr>
          <w:p w:rsidR="007F31CD" w:rsidRDefault="00541157" w:rsidP="0008700E">
            <w:pPr>
              <w:spacing w:line="480" w:lineRule="auto"/>
              <w:rPr>
                <w:lang w:val="da-DK"/>
              </w:rPr>
            </w:pPr>
            <w:r>
              <w:rPr>
                <w:lang w:val="da-DK"/>
              </w:rPr>
              <w:t>02.03</w:t>
            </w:r>
            <w:r w:rsidR="007F31CD">
              <w:rPr>
                <w:lang w:val="da-DK"/>
              </w:rPr>
              <w:t>.2023</w:t>
            </w:r>
          </w:p>
        </w:tc>
        <w:tc>
          <w:tcPr>
            <w:tcW w:w="3192" w:type="dxa"/>
          </w:tcPr>
          <w:p w:rsidR="007F31CD" w:rsidRDefault="007F31CD" w:rsidP="0008700E">
            <w:pPr>
              <w:spacing w:line="480" w:lineRule="auto"/>
              <w:rPr>
                <w:lang w:val="da-DK"/>
              </w:rPr>
            </w:pPr>
            <w:r>
              <w:rPr>
                <w:lang w:val="da-DK"/>
              </w:rPr>
              <w:t>12:00</w:t>
            </w:r>
          </w:p>
        </w:tc>
      </w:tr>
      <w:tr w:rsidR="00FE7581" w:rsidTr="0008700E">
        <w:tc>
          <w:tcPr>
            <w:tcW w:w="3192" w:type="dxa"/>
          </w:tcPr>
          <w:p w:rsidR="00FE7581" w:rsidRDefault="00FE7581" w:rsidP="0008700E">
            <w:pPr>
              <w:spacing w:line="480" w:lineRule="auto"/>
              <w:rPr>
                <w:lang w:val="da-DK"/>
              </w:rPr>
            </w:pPr>
            <w:r>
              <w:rPr>
                <w:lang w:val="da-DK"/>
              </w:rPr>
              <w:t>Komisioni i rendit publik,mbrojtjes civile dhe vlerësimit të figurave të shquara të qytetit.</w:t>
            </w:r>
          </w:p>
        </w:tc>
        <w:tc>
          <w:tcPr>
            <w:tcW w:w="3192" w:type="dxa"/>
          </w:tcPr>
          <w:p w:rsidR="00FE7581" w:rsidRDefault="00FE7581" w:rsidP="0008700E">
            <w:pPr>
              <w:spacing w:line="480" w:lineRule="auto"/>
              <w:rPr>
                <w:lang w:val="da-DK"/>
              </w:rPr>
            </w:pPr>
            <w:r>
              <w:rPr>
                <w:lang w:val="da-DK"/>
              </w:rPr>
              <w:t>02.03.2023</w:t>
            </w:r>
          </w:p>
        </w:tc>
        <w:tc>
          <w:tcPr>
            <w:tcW w:w="3192" w:type="dxa"/>
          </w:tcPr>
          <w:p w:rsidR="00FE7581" w:rsidRDefault="00FE7581" w:rsidP="0008700E">
            <w:pPr>
              <w:spacing w:line="480" w:lineRule="auto"/>
              <w:rPr>
                <w:lang w:val="da-DK"/>
              </w:rPr>
            </w:pPr>
            <w:r>
              <w:rPr>
                <w:lang w:val="da-DK"/>
              </w:rPr>
              <w:t>01:00</w:t>
            </w:r>
          </w:p>
        </w:tc>
      </w:tr>
    </w:tbl>
    <w:p w:rsidR="0008700E" w:rsidRPr="0008700E" w:rsidRDefault="0008700E" w:rsidP="0008700E">
      <w:pPr>
        <w:spacing w:line="480" w:lineRule="auto"/>
        <w:rPr>
          <w:sz w:val="22"/>
          <w:szCs w:val="22"/>
          <w:lang w:val="da-DK"/>
        </w:rPr>
      </w:pPr>
    </w:p>
    <w:p w:rsidR="00C66B86" w:rsidRDefault="006A000B" w:rsidP="006A000B">
      <w:pPr>
        <w:jc w:val="center"/>
        <w:rPr>
          <w:b/>
        </w:rPr>
      </w:pPr>
      <w:proofErr w:type="spellStart"/>
      <w:r>
        <w:rPr>
          <w:b/>
        </w:rPr>
        <w:t>Kryetar</w:t>
      </w:r>
      <w:proofErr w:type="spellEnd"/>
      <w:r>
        <w:rPr>
          <w:b/>
        </w:rPr>
        <w:t xml:space="preserve"> </w:t>
      </w:r>
      <w:proofErr w:type="spellStart"/>
      <w:r>
        <w:rPr>
          <w:b/>
        </w:rPr>
        <w:t>Këshilli</w:t>
      </w:r>
      <w:proofErr w:type="spellEnd"/>
      <w:r>
        <w:rPr>
          <w:b/>
        </w:rPr>
        <w:t xml:space="preserve"> </w:t>
      </w:r>
    </w:p>
    <w:p w:rsidR="006A000B" w:rsidRDefault="006A000B" w:rsidP="006A000B">
      <w:pPr>
        <w:jc w:val="center"/>
        <w:rPr>
          <w:b/>
        </w:rPr>
      </w:pPr>
    </w:p>
    <w:p w:rsidR="006A000B" w:rsidRPr="006A000B" w:rsidRDefault="006A000B" w:rsidP="006A000B">
      <w:pPr>
        <w:jc w:val="center"/>
        <w:rPr>
          <w:b/>
        </w:rPr>
      </w:pPr>
      <w:proofErr w:type="spellStart"/>
      <w:r>
        <w:rPr>
          <w:b/>
        </w:rPr>
        <w:t>Sokol</w:t>
      </w:r>
      <w:proofErr w:type="spellEnd"/>
      <w:r>
        <w:rPr>
          <w:b/>
        </w:rPr>
        <w:t xml:space="preserve"> Sava</w:t>
      </w:r>
    </w:p>
    <w:sectPr w:rsidR="006A000B" w:rsidRPr="006A000B" w:rsidSect="00CF4C1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7D" w:rsidRDefault="00AD257D" w:rsidP="006A000B">
      <w:r>
        <w:separator/>
      </w:r>
    </w:p>
  </w:endnote>
  <w:endnote w:type="continuationSeparator" w:id="0">
    <w:p w:rsidR="00AD257D" w:rsidRDefault="00AD257D" w:rsidP="006A0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8" w:type="pct"/>
      <w:tblBorders>
        <w:top w:val="single" w:sz="18" w:space="0" w:color="808080" w:themeColor="background1" w:themeShade="80"/>
        <w:insideV w:val="single" w:sz="18" w:space="0" w:color="808080" w:themeColor="background1" w:themeShade="80"/>
      </w:tblBorders>
      <w:tblLook w:val="04A0"/>
    </w:tblPr>
    <w:tblGrid>
      <w:gridCol w:w="1036"/>
      <w:gridCol w:w="8613"/>
    </w:tblGrid>
    <w:tr w:rsidR="006A000B" w:rsidTr="006A000B">
      <w:tc>
        <w:tcPr>
          <w:tcW w:w="1036" w:type="dxa"/>
        </w:tcPr>
        <w:p w:rsidR="006A000B" w:rsidRPr="006A000B" w:rsidRDefault="006A000B">
          <w:pPr>
            <w:pStyle w:val="Footer"/>
            <w:jc w:val="right"/>
            <w:rPr>
              <w:b/>
              <w:color w:val="4F81BD" w:themeColor="accent1"/>
              <w:sz w:val="20"/>
              <w:szCs w:val="20"/>
            </w:rPr>
          </w:pPr>
          <w:proofErr w:type="spellStart"/>
          <w:r w:rsidRPr="006A000B">
            <w:rPr>
              <w:sz w:val="20"/>
              <w:szCs w:val="20"/>
            </w:rPr>
            <w:t>Adresa</w:t>
          </w:r>
          <w:proofErr w:type="spellEnd"/>
          <w:r w:rsidRPr="006A000B">
            <w:rPr>
              <w:sz w:val="20"/>
              <w:szCs w:val="20"/>
            </w:rPr>
            <w:t>:</w:t>
          </w:r>
        </w:p>
      </w:tc>
      <w:tc>
        <w:tcPr>
          <w:tcW w:w="8612" w:type="dxa"/>
        </w:tcPr>
        <w:p w:rsidR="006A000B" w:rsidRPr="006A000B" w:rsidRDefault="006A000B">
          <w:pPr>
            <w:pStyle w:val="Footer"/>
            <w:rPr>
              <w:sz w:val="20"/>
              <w:szCs w:val="20"/>
            </w:rPr>
          </w:pPr>
          <w:proofErr w:type="spellStart"/>
          <w:r w:rsidRPr="006A000B">
            <w:rPr>
              <w:sz w:val="20"/>
              <w:szCs w:val="20"/>
            </w:rPr>
            <w:t>Bulevardi</w:t>
          </w:r>
          <w:proofErr w:type="spellEnd"/>
          <w:r w:rsidRPr="006A000B">
            <w:rPr>
              <w:sz w:val="20"/>
              <w:szCs w:val="20"/>
            </w:rPr>
            <w:t xml:space="preserve"> “</w:t>
          </w:r>
          <w:proofErr w:type="spellStart"/>
          <w:r w:rsidRPr="006A000B">
            <w:rPr>
              <w:sz w:val="20"/>
              <w:szCs w:val="20"/>
            </w:rPr>
            <w:t>Elez</w:t>
          </w:r>
          <w:proofErr w:type="spellEnd"/>
          <w:r w:rsidRPr="006A000B">
            <w:rPr>
              <w:sz w:val="20"/>
              <w:szCs w:val="20"/>
            </w:rPr>
            <w:t xml:space="preserve"> </w:t>
          </w:r>
          <w:proofErr w:type="spellStart"/>
          <w:r w:rsidRPr="006A000B">
            <w:rPr>
              <w:sz w:val="20"/>
              <w:szCs w:val="20"/>
            </w:rPr>
            <w:t>Isufi</w:t>
          </w:r>
          <w:proofErr w:type="spellEnd"/>
          <w:r w:rsidRPr="006A000B">
            <w:rPr>
              <w:sz w:val="20"/>
              <w:szCs w:val="20"/>
            </w:rPr>
            <w:t xml:space="preserve">” </w:t>
          </w:r>
          <w:proofErr w:type="spellStart"/>
          <w:r w:rsidRPr="006A000B">
            <w:rPr>
              <w:sz w:val="20"/>
              <w:szCs w:val="20"/>
            </w:rPr>
            <w:t>Peshkopi</w:t>
          </w:r>
          <w:proofErr w:type="spellEnd"/>
          <w:r w:rsidRPr="006A000B">
            <w:rPr>
              <w:sz w:val="20"/>
              <w:szCs w:val="20"/>
            </w:rPr>
            <w:t xml:space="preserve">, email: </w:t>
          </w:r>
          <w:hyperlink r:id="rId1" w:history="1">
            <w:r w:rsidRPr="006A000B">
              <w:rPr>
                <w:rStyle w:val="Hyperlink"/>
                <w:sz w:val="20"/>
                <w:szCs w:val="20"/>
              </w:rPr>
              <w:t>bashkiadiber@gmail.com</w:t>
            </w:r>
          </w:hyperlink>
          <w:r w:rsidRPr="006A000B">
            <w:rPr>
              <w:sz w:val="20"/>
              <w:szCs w:val="20"/>
            </w:rPr>
            <w:t xml:space="preserve"> tel:0035521822935</w:t>
          </w:r>
        </w:p>
      </w:tc>
    </w:tr>
  </w:tbl>
  <w:p w:rsidR="006A000B" w:rsidRDefault="006A0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7D" w:rsidRDefault="00AD257D" w:rsidP="006A000B">
      <w:r>
        <w:separator/>
      </w:r>
    </w:p>
  </w:footnote>
  <w:footnote w:type="continuationSeparator" w:id="0">
    <w:p w:rsidR="00AD257D" w:rsidRDefault="00AD257D" w:rsidP="006A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3795"/>
    <w:multiLevelType w:val="hybridMultilevel"/>
    <w:tmpl w:val="0494E7F0"/>
    <w:lvl w:ilvl="0" w:tplc="18D030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B6A2A"/>
    <w:rsid w:val="0002635C"/>
    <w:rsid w:val="00030B8B"/>
    <w:rsid w:val="0008700E"/>
    <w:rsid w:val="00094520"/>
    <w:rsid w:val="00174ED0"/>
    <w:rsid w:val="00184162"/>
    <w:rsid w:val="001B6A2A"/>
    <w:rsid w:val="001D30FB"/>
    <w:rsid w:val="001D51ED"/>
    <w:rsid w:val="002106F6"/>
    <w:rsid w:val="002976E9"/>
    <w:rsid w:val="002A4A17"/>
    <w:rsid w:val="002C16E0"/>
    <w:rsid w:val="002E6D49"/>
    <w:rsid w:val="00374C21"/>
    <w:rsid w:val="00430B51"/>
    <w:rsid w:val="00541157"/>
    <w:rsid w:val="005579B1"/>
    <w:rsid w:val="006A000B"/>
    <w:rsid w:val="006A19C6"/>
    <w:rsid w:val="00763D4F"/>
    <w:rsid w:val="007F31CD"/>
    <w:rsid w:val="008440B3"/>
    <w:rsid w:val="008B0676"/>
    <w:rsid w:val="00903632"/>
    <w:rsid w:val="00A617E7"/>
    <w:rsid w:val="00A66BF0"/>
    <w:rsid w:val="00A805CE"/>
    <w:rsid w:val="00AB7393"/>
    <w:rsid w:val="00AD257D"/>
    <w:rsid w:val="00B067E2"/>
    <w:rsid w:val="00C55C36"/>
    <w:rsid w:val="00CD0D6A"/>
    <w:rsid w:val="00CF4C17"/>
    <w:rsid w:val="00D75EDF"/>
    <w:rsid w:val="00D83B5E"/>
    <w:rsid w:val="00DA2340"/>
    <w:rsid w:val="00DA3447"/>
    <w:rsid w:val="00E20502"/>
    <w:rsid w:val="00E24ADF"/>
    <w:rsid w:val="00F259EE"/>
    <w:rsid w:val="00FB63A8"/>
    <w:rsid w:val="00FD2A0C"/>
    <w:rsid w:val="00FE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2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B6A2A"/>
    <w:pPr>
      <w:tabs>
        <w:tab w:val="center" w:pos="4513"/>
        <w:tab w:val="right" w:pos="9026"/>
      </w:tabs>
    </w:pPr>
  </w:style>
  <w:style w:type="character" w:customStyle="1" w:styleId="HeaderChar">
    <w:name w:val="Header Char"/>
    <w:basedOn w:val="DefaultParagraphFont"/>
    <w:link w:val="Header"/>
    <w:semiHidden/>
    <w:rsid w:val="001B6A2A"/>
    <w:rPr>
      <w:rFonts w:ascii="Times New Roman" w:eastAsia="MS Mincho" w:hAnsi="Times New Roman" w:cs="Times New Roman"/>
      <w:sz w:val="24"/>
      <w:szCs w:val="24"/>
    </w:rPr>
  </w:style>
  <w:style w:type="paragraph" w:styleId="ListParagraph">
    <w:name w:val="List Paragraph"/>
    <w:basedOn w:val="Normal"/>
    <w:uiPriority w:val="34"/>
    <w:qFormat/>
    <w:rsid w:val="001B6A2A"/>
    <w:pPr>
      <w:ind w:left="720"/>
      <w:contextualSpacing/>
    </w:pPr>
  </w:style>
  <w:style w:type="table" w:styleId="TableGrid">
    <w:name w:val="Table Grid"/>
    <w:basedOn w:val="TableNormal"/>
    <w:uiPriority w:val="59"/>
    <w:rsid w:val="0008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000B"/>
    <w:pPr>
      <w:tabs>
        <w:tab w:val="center" w:pos="4680"/>
        <w:tab w:val="right" w:pos="9360"/>
      </w:tabs>
    </w:pPr>
  </w:style>
  <w:style w:type="character" w:customStyle="1" w:styleId="FooterChar">
    <w:name w:val="Footer Char"/>
    <w:basedOn w:val="DefaultParagraphFont"/>
    <w:link w:val="Footer"/>
    <w:uiPriority w:val="99"/>
    <w:rsid w:val="006A000B"/>
    <w:rPr>
      <w:rFonts w:ascii="Times New Roman" w:eastAsia="MS Mincho" w:hAnsi="Times New Roman" w:cs="Times New Roman"/>
      <w:sz w:val="24"/>
      <w:szCs w:val="24"/>
    </w:rPr>
  </w:style>
  <w:style w:type="character" w:styleId="Hyperlink">
    <w:name w:val="Hyperlink"/>
    <w:basedOn w:val="DefaultParagraphFont"/>
    <w:uiPriority w:val="99"/>
    <w:unhideWhenUsed/>
    <w:rsid w:val="006A00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48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di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S.Keshilli Bashkiak</dc:creator>
  <cp:lastModifiedBy>S.Keshilli Bashkiak</cp:lastModifiedBy>
  <cp:revision>18</cp:revision>
  <cp:lastPrinted>2023-02-20T12:08:00Z</cp:lastPrinted>
  <dcterms:created xsi:type="dcterms:W3CDTF">2023-02-14T12:09:00Z</dcterms:created>
  <dcterms:modified xsi:type="dcterms:W3CDTF">2023-02-27T15:12:00Z</dcterms:modified>
</cp:coreProperties>
</file>