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F9" w:rsidRDefault="00E00CF9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SHPALLJE PËR NËPUNËS CIVIL,</w:t>
      </w:r>
    </w:p>
    <w:p w:rsidR="00E00CF9" w:rsidRDefault="00E00CF9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LËVIZJE PARALELE DHE PËR NGRITJEN NË DETYRË</w:t>
      </w:r>
    </w:p>
    <w:p w:rsidR="008B6624" w:rsidRPr="001D47EC" w:rsidRDefault="008B6624" w:rsidP="008B6624">
      <w:pPr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D47EC" w:rsidRPr="001D47EC" w:rsidRDefault="001D47EC" w:rsidP="001D47EC">
      <w:pPr>
        <w:pStyle w:val="ListParagraph"/>
        <w:numPr>
          <w:ilvl w:val="0"/>
          <w:numId w:val="28"/>
        </w:numPr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1D47EC">
        <w:rPr>
          <w:b/>
          <w:i/>
          <w:sz w:val="24"/>
          <w:szCs w:val="24"/>
        </w:rPr>
        <w:t>Kordinator</w:t>
      </w:r>
      <w:proofErr w:type="spellEnd"/>
      <w:r w:rsidRPr="001D47EC">
        <w:rPr>
          <w:b/>
          <w:i/>
          <w:sz w:val="24"/>
          <w:szCs w:val="24"/>
        </w:rPr>
        <w:t xml:space="preserve"> </w:t>
      </w:r>
      <w:proofErr w:type="spellStart"/>
      <w:r w:rsidRPr="001D47EC">
        <w:rPr>
          <w:b/>
          <w:i/>
          <w:sz w:val="24"/>
          <w:szCs w:val="24"/>
        </w:rPr>
        <w:t>p</w:t>
      </w:r>
      <w:r>
        <w:rPr>
          <w:b/>
          <w:i/>
          <w:sz w:val="24"/>
          <w:szCs w:val="24"/>
        </w:rPr>
        <w:t>ë</w:t>
      </w:r>
      <w:r w:rsidRPr="001D47EC">
        <w:rPr>
          <w:b/>
          <w:i/>
          <w:sz w:val="24"/>
          <w:szCs w:val="24"/>
        </w:rPr>
        <w:t>r</w:t>
      </w:r>
      <w:proofErr w:type="spellEnd"/>
      <w:r w:rsidRPr="001D47EC">
        <w:rPr>
          <w:b/>
          <w:i/>
          <w:sz w:val="24"/>
          <w:szCs w:val="24"/>
        </w:rPr>
        <w:t xml:space="preserve"> </w:t>
      </w:r>
      <w:proofErr w:type="spellStart"/>
      <w:r w:rsidRPr="001D47EC">
        <w:rPr>
          <w:b/>
          <w:i/>
          <w:sz w:val="24"/>
          <w:szCs w:val="24"/>
        </w:rPr>
        <w:t>t</w:t>
      </w:r>
      <w:r>
        <w:rPr>
          <w:b/>
          <w:i/>
          <w:sz w:val="24"/>
          <w:szCs w:val="24"/>
        </w:rPr>
        <w:t>ë</w:t>
      </w:r>
      <w:proofErr w:type="spellEnd"/>
      <w:r w:rsidRPr="001D47EC">
        <w:rPr>
          <w:b/>
          <w:i/>
          <w:sz w:val="24"/>
          <w:szCs w:val="24"/>
        </w:rPr>
        <w:t xml:space="preserve"> </w:t>
      </w:r>
      <w:proofErr w:type="spellStart"/>
      <w:r w:rsidRPr="001D47EC">
        <w:rPr>
          <w:b/>
          <w:i/>
          <w:sz w:val="24"/>
          <w:szCs w:val="24"/>
        </w:rPr>
        <w:t>Drejt</w:t>
      </w:r>
      <w:r>
        <w:rPr>
          <w:b/>
          <w:i/>
          <w:sz w:val="24"/>
          <w:szCs w:val="24"/>
        </w:rPr>
        <w:t>ë</w:t>
      </w:r>
      <w:r w:rsidRPr="001D47EC">
        <w:rPr>
          <w:b/>
          <w:i/>
          <w:sz w:val="24"/>
          <w:szCs w:val="24"/>
        </w:rPr>
        <w:t>n</w:t>
      </w:r>
      <w:proofErr w:type="spellEnd"/>
      <w:r w:rsidRPr="001D47EC">
        <w:rPr>
          <w:b/>
          <w:i/>
          <w:sz w:val="24"/>
          <w:szCs w:val="24"/>
        </w:rPr>
        <w:t xml:space="preserve"> e </w:t>
      </w:r>
      <w:proofErr w:type="spellStart"/>
      <w:r w:rsidRPr="001D47EC">
        <w:rPr>
          <w:b/>
          <w:i/>
          <w:sz w:val="24"/>
          <w:szCs w:val="24"/>
        </w:rPr>
        <w:t>Informimit</w:t>
      </w:r>
      <w:proofErr w:type="spellEnd"/>
      <w:r w:rsidRPr="001D47EC">
        <w:rPr>
          <w:b/>
          <w:i/>
          <w:sz w:val="24"/>
          <w:szCs w:val="24"/>
        </w:rPr>
        <w:t xml:space="preserve"> </w:t>
      </w:r>
    </w:p>
    <w:p w:rsidR="0097488F" w:rsidRPr="001D47EC" w:rsidRDefault="0097488F" w:rsidP="001D47EC">
      <w:pPr>
        <w:pStyle w:val="ListParagraph"/>
        <w:numPr>
          <w:ilvl w:val="0"/>
          <w:numId w:val="28"/>
        </w:numPr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1D47EC">
        <w:rPr>
          <w:rFonts w:ascii="Times New Roman" w:hAnsi="Times New Roman"/>
          <w:b/>
          <w:i/>
          <w:sz w:val="24"/>
          <w:szCs w:val="24"/>
        </w:rPr>
        <w:t>Kategoria</w:t>
      </w:r>
      <w:proofErr w:type="spellEnd"/>
      <w:r w:rsidRPr="001D47EC">
        <w:rPr>
          <w:rFonts w:ascii="Times New Roman" w:hAnsi="Times New Roman"/>
          <w:b/>
          <w:i/>
          <w:sz w:val="24"/>
          <w:szCs w:val="24"/>
        </w:rPr>
        <w:t xml:space="preserve"> e </w:t>
      </w:r>
      <w:proofErr w:type="spellStart"/>
      <w:r w:rsidRPr="001D47EC">
        <w:rPr>
          <w:rFonts w:ascii="Times New Roman" w:hAnsi="Times New Roman"/>
          <w:b/>
          <w:i/>
          <w:sz w:val="24"/>
          <w:szCs w:val="24"/>
        </w:rPr>
        <w:t>pagës</w:t>
      </w:r>
      <w:proofErr w:type="spellEnd"/>
      <w:r w:rsidRPr="001D47EC">
        <w:rPr>
          <w:rFonts w:ascii="Times New Roman" w:hAnsi="Times New Roman"/>
          <w:b/>
          <w:i/>
          <w:sz w:val="24"/>
          <w:szCs w:val="24"/>
        </w:rPr>
        <w:t xml:space="preserve"> III-A/1.</w:t>
      </w:r>
    </w:p>
    <w:p w:rsidR="0097488F" w:rsidRDefault="0097488F" w:rsidP="00E00CF9">
      <w:pPr>
        <w:jc w:val="both"/>
        <w:rPr>
          <w:rFonts w:ascii="Times New Roman" w:hAnsi="Times New Roman"/>
          <w:color w:val="FF0000"/>
          <w:sz w:val="24"/>
          <w:szCs w:val="24"/>
          <w:lang w:val="de-DE"/>
        </w:rPr>
      </w:pPr>
    </w:p>
    <w:p w:rsidR="0097488F" w:rsidRDefault="0097488F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 </w:t>
      </w:r>
    </w:p>
    <w:p w:rsidR="00E00CF9" w:rsidRDefault="00E00CF9" w:rsidP="00E00CF9">
      <w:pPr>
        <w:spacing w:after="24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zbatim të nenit 26 të Ligjit Nr. 152/2013, “</w:t>
      </w:r>
      <w:r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>
        <w:rPr>
          <w:rFonts w:ascii="Times New Roman" w:hAnsi="Times New Roman"/>
          <w:sz w:val="24"/>
          <w:szCs w:val="24"/>
          <w:lang w:val="de-DE"/>
        </w:rPr>
        <w:t xml:space="preserve">”, i ndryshuar, si dhe të Kreut II dhe III, të Vendimit Nr. 242, datë 18/03/2015, të Këshillit të Ministrave, </w:t>
      </w:r>
      <w:r w:rsidR="0097488F" w:rsidRPr="0097488F">
        <w:rPr>
          <w:rFonts w:ascii="Times New Roman" w:hAnsi="Times New Roman"/>
          <w:sz w:val="24"/>
          <w:szCs w:val="24"/>
          <w:lang w:val="de-DE"/>
        </w:rPr>
        <w:t>Bashkia Diber</w:t>
      </w:r>
      <w:r w:rsidR="0097488F">
        <w:rPr>
          <w:rFonts w:ascii="Times New Roman" w:hAnsi="Times New Roman"/>
          <w:color w:val="FF0000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shpall procedurat e lëvizjes paralele dhe të ngritjes në detyrë për pozicionin:</w:t>
      </w:r>
    </w:p>
    <w:p w:rsidR="008B6624" w:rsidRPr="001D47EC" w:rsidRDefault="001D47EC" w:rsidP="001D47EC">
      <w:pPr>
        <w:pStyle w:val="ListParagraph"/>
        <w:numPr>
          <w:ilvl w:val="0"/>
          <w:numId w:val="27"/>
        </w:numPr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1D47EC">
        <w:rPr>
          <w:b/>
          <w:i/>
          <w:sz w:val="24"/>
          <w:szCs w:val="24"/>
        </w:rPr>
        <w:t>Kordinator</w:t>
      </w:r>
      <w:proofErr w:type="spellEnd"/>
      <w:r w:rsidRPr="001D47EC">
        <w:rPr>
          <w:b/>
          <w:i/>
          <w:sz w:val="24"/>
          <w:szCs w:val="24"/>
        </w:rPr>
        <w:t xml:space="preserve"> </w:t>
      </w:r>
      <w:proofErr w:type="spellStart"/>
      <w:r w:rsidRPr="001D47EC">
        <w:rPr>
          <w:b/>
          <w:i/>
          <w:sz w:val="24"/>
          <w:szCs w:val="24"/>
        </w:rPr>
        <w:t>p</w:t>
      </w:r>
      <w:r>
        <w:rPr>
          <w:b/>
          <w:i/>
          <w:sz w:val="24"/>
          <w:szCs w:val="24"/>
        </w:rPr>
        <w:t>ë</w:t>
      </w:r>
      <w:r w:rsidRPr="001D47EC">
        <w:rPr>
          <w:b/>
          <w:i/>
          <w:sz w:val="24"/>
          <w:szCs w:val="24"/>
        </w:rPr>
        <w:t>r</w:t>
      </w:r>
      <w:proofErr w:type="spellEnd"/>
      <w:r w:rsidRPr="001D47EC">
        <w:rPr>
          <w:b/>
          <w:i/>
          <w:sz w:val="24"/>
          <w:szCs w:val="24"/>
        </w:rPr>
        <w:t xml:space="preserve"> </w:t>
      </w:r>
      <w:proofErr w:type="spellStart"/>
      <w:r w:rsidRPr="001D47EC">
        <w:rPr>
          <w:b/>
          <w:i/>
          <w:sz w:val="24"/>
          <w:szCs w:val="24"/>
        </w:rPr>
        <w:t>t</w:t>
      </w:r>
      <w:r>
        <w:rPr>
          <w:b/>
          <w:i/>
          <w:sz w:val="24"/>
          <w:szCs w:val="24"/>
        </w:rPr>
        <w:t>ë</w:t>
      </w:r>
      <w:proofErr w:type="spellEnd"/>
      <w:r w:rsidRPr="001D47EC">
        <w:rPr>
          <w:b/>
          <w:i/>
          <w:sz w:val="24"/>
          <w:szCs w:val="24"/>
        </w:rPr>
        <w:t xml:space="preserve"> </w:t>
      </w:r>
      <w:proofErr w:type="spellStart"/>
      <w:r w:rsidRPr="001D47EC">
        <w:rPr>
          <w:b/>
          <w:i/>
          <w:sz w:val="24"/>
          <w:szCs w:val="24"/>
        </w:rPr>
        <w:t>Drejt</w:t>
      </w:r>
      <w:r>
        <w:rPr>
          <w:b/>
          <w:i/>
          <w:sz w:val="24"/>
          <w:szCs w:val="24"/>
        </w:rPr>
        <w:t>ë</w:t>
      </w:r>
      <w:r w:rsidRPr="001D47EC">
        <w:rPr>
          <w:b/>
          <w:i/>
          <w:sz w:val="24"/>
          <w:szCs w:val="24"/>
        </w:rPr>
        <w:t>n</w:t>
      </w:r>
      <w:proofErr w:type="spellEnd"/>
      <w:r w:rsidRPr="001D47EC">
        <w:rPr>
          <w:b/>
          <w:i/>
          <w:sz w:val="24"/>
          <w:szCs w:val="24"/>
        </w:rPr>
        <w:t xml:space="preserve"> e </w:t>
      </w:r>
      <w:proofErr w:type="spellStart"/>
      <w:r w:rsidRPr="001D47EC">
        <w:rPr>
          <w:b/>
          <w:i/>
          <w:sz w:val="24"/>
          <w:szCs w:val="24"/>
        </w:rPr>
        <w:t>Informimit</w:t>
      </w:r>
      <w:proofErr w:type="spellEnd"/>
      <w:r w:rsidRPr="001D47EC">
        <w:rPr>
          <w:b/>
          <w:i/>
          <w:sz w:val="24"/>
          <w:szCs w:val="24"/>
        </w:rPr>
        <w:t xml:space="preserve"> </w:t>
      </w:r>
      <w:r w:rsidR="008B6624" w:rsidRPr="001D47EC">
        <w:rPr>
          <w:b/>
          <w:i/>
          <w:sz w:val="24"/>
          <w:szCs w:val="24"/>
        </w:rPr>
        <w:t xml:space="preserve">, </w:t>
      </w:r>
      <w:proofErr w:type="spellStart"/>
      <w:r w:rsidR="008B6624" w:rsidRPr="001D47EC">
        <w:rPr>
          <w:b/>
          <w:i/>
          <w:sz w:val="24"/>
          <w:szCs w:val="24"/>
        </w:rPr>
        <w:t>niveli</w:t>
      </w:r>
      <w:proofErr w:type="spellEnd"/>
      <w:r w:rsidR="008B6624" w:rsidRPr="001D47EC">
        <w:rPr>
          <w:b/>
          <w:i/>
          <w:sz w:val="24"/>
          <w:szCs w:val="24"/>
        </w:rPr>
        <w:t xml:space="preserve"> </w:t>
      </w:r>
      <w:proofErr w:type="spellStart"/>
      <w:r w:rsidR="008B6624" w:rsidRPr="001D47EC">
        <w:rPr>
          <w:b/>
          <w:i/>
          <w:sz w:val="24"/>
          <w:szCs w:val="24"/>
        </w:rPr>
        <w:t>i</w:t>
      </w:r>
      <w:proofErr w:type="spellEnd"/>
      <w:r w:rsidR="008B6624" w:rsidRPr="001D47EC">
        <w:rPr>
          <w:b/>
          <w:i/>
          <w:sz w:val="24"/>
          <w:szCs w:val="24"/>
        </w:rPr>
        <w:t xml:space="preserve"> </w:t>
      </w:r>
      <w:proofErr w:type="spellStart"/>
      <w:r w:rsidR="008B6624" w:rsidRPr="001D47EC">
        <w:rPr>
          <w:b/>
          <w:i/>
          <w:sz w:val="24"/>
          <w:szCs w:val="24"/>
        </w:rPr>
        <w:t>ulët</w:t>
      </w:r>
      <w:proofErr w:type="spellEnd"/>
      <w:r w:rsidR="008B6624" w:rsidRPr="001D47EC">
        <w:rPr>
          <w:b/>
          <w:i/>
          <w:sz w:val="24"/>
          <w:szCs w:val="24"/>
        </w:rPr>
        <w:t xml:space="preserve"> </w:t>
      </w:r>
      <w:proofErr w:type="spellStart"/>
      <w:r w:rsidR="008B6624" w:rsidRPr="001D47EC">
        <w:rPr>
          <w:b/>
          <w:i/>
          <w:sz w:val="24"/>
          <w:szCs w:val="24"/>
        </w:rPr>
        <w:t>drejtues</w:t>
      </w:r>
      <w:proofErr w:type="spellEnd"/>
    </w:p>
    <w:p w:rsidR="0097488F" w:rsidRPr="008B6624" w:rsidRDefault="0097488F" w:rsidP="008B6624">
      <w:pPr>
        <w:pStyle w:val="ListParagraph"/>
        <w:numPr>
          <w:ilvl w:val="0"/>
          <w:numId w:val="27"/>
        </w:numPr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8B6624">
        <w:rPr>
          <w:rFonts w:ascii="Times New Roman" w:hAnsi="Times New Roman"/>
          <w:b/>
          <w:i/>
          <w:sz w:val="24"/>
          <w:szCs w:val="24"/>
        </w:rPr>
        <w:t>Kategoria</w:t>
      </w:r>
      <w:proofErr w:type="spellEnd"/>
      <w:r w:rsidRPr="008B6624">
        <w:rPr>
          <w:rFonts w:ascii="Times New Roman" w:hAnsi="Times New Roman"/>
          <w:b/>
          <w:i/>
          <w:sz w:val="24"/>
          <w:szCs w:val="24"/>
        </w:rPr>
        <w:t xml:space="preserve"> e </w:t>
      </w:r>
      <w:proofErr w:type="spellStart"/>
      <w:r w:rsidRPr="008B6624">
        <w:rPr>
          <w:rFonts w:ascii="Times New Roman" w:hAnsi="Times New Roman"/>
          <w:b/>
          <w:i/>
          <w:sz w:val="24"/>
          <w:szCs w:val="24"/>
        </w:rPr>
        <w:t>pagës</w:t>
      </w:r>
      <w:proofErr w:type="spellEnd"/>
      <w:r w:rsidRPr="008B6624">
        <w:rPr>
          <w:rFonts w:ascii="Times New Roman" w:hAnsi="Times New Roman"/>
          <w:b/>
          <w:i/>
          <w:sz w:val="24"/>
          <w:szCs w:val="24"/>
        </w:rPr>
        <w:t xml:space="preserve"> III-A/1.</w:t>
      </w:r>
    </w:p>
    <w:p w:rsidR="0097488F" w:rsidRDefault="0097488F" w:rsidP="00E00CF9">
      <w:pPr>
        <w:spacing w:after="24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E00CF9" w:rsidRDefault="00E00CF9" w:rsidP="00E00CF9">
      <w:pPr>
        <w:pStyle w:val="ListParagraph"/>
        <w:spacing w:after="240"/>
        <w:ind w:left="35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/>
      </w:tblPr>
      <w:tblGrid>
        <w:gridCol w:w="9855"/>
      </w:tblGrid>
      <w:tr w:rsidR="00E00CF9" w:rsidTr="00E00CF9">
        <w:tc>
          <w:tcPr>
            <w:tcW w:w="9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CC"/>
            <w:hideMark/>
          </w:tcPr>
          <w:p w:rsidR="00E00CF9" w:rsidRDefault="00E00CF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Plotësimi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pozicionit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bëhet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ngritjes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detyrë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dyja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procedura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vendosur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hapura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kandidatë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tjerë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plotësojnë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kushtet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kërkesat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lire (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zbatim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nenit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26/4).</w:t>
            </w:r>
          </w:p>
        </w:tc>
      </w:tr>
    </w:tbl>
    <w:p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:rsidR="00E00CF9" w:rsidRDefault="00E00CF9" w:rsidP="00E00CF9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dy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lëvizje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ngritje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detyrë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) </w:t>
      </w:r>
    </w:p>
    <w:p w:rsidR="00E00CF9" w:rsidRDefault="00E00CF9" w:rsidP="00E00CF9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aplikohet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njëjtën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kohë</w:t>
      </w:r>
      <w:proofErr w:type="spellEnd"/>
      <w:r>
        <w:rPr>
          <w:rFonts w:ascii="Times New Roman" w:hAnsi="Times New Roman"/>
          <w:b/>
          <w:sz w:val="24"/>
          <w:szCs w:val="24"/>
        </w:rPr>
        <w:t>!</w:t>
      </w:r>
    </w:p>
    <w:p w:rsidR="00E00CF9" w:rsidRDefault="00E00CF9" w:rsidP="00E00CF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CellMar>
          <w:top w:w="113" w:type="dxa"/>
          <w:left w:w="113" w:type="dxa"/>
          <w:bottom w:w="113" w:type="dxa"/>
          <w:right w:w="113" w:type="dxa"/>
        </w:tblCellMar>
        <w:tblLook w:val="00A0"/>
      </w:tblPr>
      <w:tblGrid>
        <w:gridCol w:w="9923"/>
      </w:tblGrid>
      <w:tr w:rsidR="001D47EC" w:rsidTr="001D47EC">
        <w:trPr>
          <w:trHeight w:val="1997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:rsidR="001D47EC" w:rsidRDefault="001D47EC" w:rsidP="001D47E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Afati për dorëzimin e Dokumenteve:</w:t>
            </w:r>
          </w:p>
          <w:p w:rsidR="001D47EC" w:rsidRDefault="001D47EC" w:rsidP="001D47E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  <w:p w:rsidR="001D47EC" w:rsidRDefault="001D47EC" w:rsidP="001D47E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              Per l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ëvizje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eshte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                                      04.11.2019                 </w:t>
            </w:r>
          </w:p>
          <w:p w:rsidR="001D47EC" w:rsidRDefault="001D47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47EC" w:rsidRDefault="001D47EC" w:rsidP="001D47E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Per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ngritje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detyrë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eshte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                                          06.11.2019</w:t>
            </w:r>
          </w:p>
          <w:p w:rsidR="001D47EC" w:rsidRDefault="001D47EC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de-DE"/>
              </w:rPr>
            </w:pPr>
          </w:p>
        </w:tc>
      </w:tr>
    </w:tbl>
    <w:p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:rsidR="00E00CF9" w:rsidRDefault="00E00CF9" w:rsidP="00E00CF9">
      <w:pPr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br w:type="page"/>
      </w:r>
    </w:p>
    <w:tbl>
      <w:tblPr>
        <w:tblW w:w="0" w:type="auto"/>
        <w:tblCellMar>
          <w:top w:w="113" w:type="dxa"/>
          <w:bottom w:w="113" w:type="dxa"/>
        </w:tblCellMar>
        <w:tblLook w:val="00A0"/>
      </w:tblPr>
      <w:tblGrid>
        <w:gridCol w:w="9855"/>
      </w:tblGrid>
      <w:tr w:rsidR="00E00CF9" w:rsidTr="00E00CF9">
        <w:trPr>
          <w:trHeight w:val="517"/>
        </w:trPr>
        <w:tc>
          <w:tcPr>
            <w:tcW w:w="9855" w:type="dxa"/>
            <w:shd w:val="clear" w:color="auto" w:fill="C00000"/>
            <w:hideMark/>
          </w:tcPr>
          <w:p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  <w:tr w:rsidR="00E00CF9" w:rsidTr="00023CB4">
        <w:trPr>
          <w:trHeight w:val="5980"/>
        </w:trPr>
        <w:tc>
          <w:tcPr>
            <w:tcW w:w="9855" w:type="dxa"/>
          </w:tcPr>
          <w:p w:rsidR="00E00CF9" w:rsidRDefault="00E00CF9" w:rsidP="001D47EC">
            <w:pPr>
              <w:tabs>
                <w:tab w:val="left" w:pos="0"/>
              </w:tabs>
              <w:spacing w:after="0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47EC" w:rsidRPr="00B7045F" w:rsidRDefault="001D47EC" w:rsidP="001D47EC">
            <w:pPr>
              <w:numPr>
                <w:ilvl w:val="0"/>
                <w:numId w:val="29"/>
              </w:num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7045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I mundëson çdo kërkuesi të drejtën për t’u njohur me informacionin publik, sipas këtij ligji, duke u konsultuar me dokumentin origjinal ose duke marrë një kopje të tij; </w:t>
            </w:r>
          </w:p>
          <w:p w:rsidR="001D47EC" w:rsidRPr="00B7045F" w:rsidRDefault="001D47EC" w:rsidP="001D47EC">
            <w:pPr>
              <w:numPr>
                <w:ilvl w:val="0"/>
                <w:numId w:val="29"/>
              </w:num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7045F">
              <w:rPr>
                <w:rFonts w:ascii="Times New Roman" w:hAnsi="Times New Roman"/>
                <w:sz w:val="24"/>
                <w:szCs w:val="24"/>
                <w:lang w:val="it-IT"/>
              </w:rPr>
              <w:t>Krijon, mban, publikon dhe përditëson regjistrin e kërkesave dhe përgjigjeve brenda afat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it të parashikuar </w:t>
            </w:r>
            <w:proofErr w:type="spellStart"/>
            <w:r w:rsidRPr="00B7045F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B70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45F">
              <w:rPr>
                <w:rFonts w:ascii="Times New Roman" w:hAnsi="Times New Roman"/>
                <w:sz w:val="24"/>
                <w:szCs w:val="24"/>
              </w:rPr>
              <w:t>pikën</w:t>
            </w:r>
            <w:proofErr w:type="spellEnd"/>
            <w:r w:rsidRPr="00B7045F">
              <w:rPr>
                <w:rFonts w:ascii="Times New Roman" w:hAnsi="Times New Roman"/>
                <w:sz w:val="24"/>
                <w:szCs w:val="24"/>
              </w:rPr>
              <w:t xml:space="preserve"> 1, </w:t>
            </w:r>
            <w:proofErr w:type="spellStart"/>
            <w:r w:rsidRPr="00B7045F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B70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45F">
              <w:rPr>
                <w:rFonts w:ascii="Times New Roman" w:hAnsi="Times New Roman"/>
                <w:sz w:val="24"/>
                <w:szCs w:val="24"/>
              </w:rPr>
              <w:t>nenit</w:t>
            </w:r>
            <w:proofErr w:type="spellEnd"/>
            <w:r w:rsidRPr="00B7045F">
              <w:rPr>
                <w:rFonts w:ascii="Times New Roman" w:hAnsi="Times New Roman"/>
                <w:sz w:val="24"/>
                <w:szCs w:val="24"/>
              </w:rPr>
              <w:t xml:space="preserve"> 8, </w:t>
            </w:r>
            <w:proofErr w:type="spellStart"/>
            <w:r w:rsidRPr="00B7045F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B70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45F">
              <w:rPr>
                <w:rFonts w:ascii="Times New Roman" w:hAnsi="Times New Roman"/>
                <w:sz w:val="24"/>
                <w:szCs w:val="24"/>
              </w:rPr>
              <w:t>këtij</w:t>
            </w:r>
            <w:proofErr w:type="spellEnd"/>
            <w:r w:rsidRPr="00B70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45F">
              <w:rPr>
                <w:rFonts w:ascii="Times New Roman" w:hAnsi="Times New Roman"/>
                <w:sz w:val="24"/>
                <w:szCs w:val="24"/>
              </w:rPr>
              <w:t>ligji</w:t>
            </w:r>
            <w:proofErr w:type="spellEnd"/>
            <w:r w:rsidRPr="00B7045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47EC" w:rsidRPr="00B7045F" w:rsidRDefault="001D47EC" w:rsidP="001D47EC">
            <w:pPr>
              <w:numPr>
                <w:ilvl w:val="0"/>
                <w:numId w:val="29"/>
              </w:num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7045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Bashkërendon punën për plotësimin e kërkesave për informacione brenda afateve dhe sipas mënyrës së parashikuar në këtë ligj; </w:t>
            </w:r>
          </w:p>
          <w:p w:rsidR="001D47EC" w:rsidRPr="00B7045F" w:rsidRDefault="001D47EC" w:rsidP="001D47EC">
            <w:pPr>
              <w:numPr>
                <w:ilvl w:val="0"/>
                <w:numId w:val="29"/>
              </w:num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7045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Regjistron kërkesat për informacion dhe cakton një numër rendor për secilën prej tyre; </w:t>
            </w:r>
          </w:p>
          <w:p w:rsidR="001D47EC" w:rsidRPr="00B7045F" w:rsidRDefault="001D47EC" w:rsidP="001D47EC">
            <w:pPr>
              <w:numPr>
                <w:ilvl w:val="0"/>
                <w:numId w:val="29"/>
              </w:num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7045F">
              <w:rPr>
                <w:rFonts w:ascii="Times New Roman" w:hAnsi="Times New Roman"/>
                <w:sz w:val="24"/>
                <w:szCs w:val="24"/>
                <w:lang w:val="it-IT"/>
              </w:rPr>
              <w:t>Dërgon kërkesën për informim të një autoriteti tjetër publik, brenda afateve të parashikuara në këtë ligj, kur rezulton se autoriteti publik ku është depozituar kërkesa nuk e zotëron informacionin e kërkuar;</w:t>
            </w:r>
          </w:p>
          <w:p w:rsidR="001D47EC" w:rsidRPr="00B7045F" w:rsidRDefault="001D47EC" w:rsidP="001D47EC">
            <w:pPr>
              <w:numPr>
                <w:ilvl w:val="0"/>
                <w:numId w:val="29"/>
              </w:num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7045F">
              <w:rPr>
                <w:rFonts w:ascii="Times New Roman" w:hAnsi="Times New Roman"/>
                <w:sz w:val="24"/>
                <w:szCs w:val="24"/>
                <w:lang w:val="it-IT"/>
              </w:rPr>
              <w:t>Verifikon rastet për dhënien falas të informacionit qytetarëve, sipas parashikimit</w:t>
            </w:r>
            <w:r w:rsidRPr="00B7045F">
              <w:t xml:space="preserve"> </w:t>
            </w:r>
            <w:proofErr w:type="spellStart"/>
            <w:r w:rsidRPr="00B7045F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B70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45F">
              <w:rPr>
                <w:rFonts w:ascii="Times New Roman" w:hAnsi="Times New Roman"/>
                <w:sz w:val="24"/>
                <w:szCs w:val="24"/>
              </w:rPr>
              <w:t>pikës</w:t>
            </w:r>
            <w:proofErr w:type="spellEnd"/>
            <w:r w:rsidRPr="00B7045F">
              <w:rPr>
                <w:rFonts w:ascii="Times New Roman" w:hAnsi="Times New Roman"/>
                <w:sz w:val="24"/>
                <w:szCs w:val="24"/>
              </w:rPr>
              <w:t xml:space="preserve"> 5, </w:t>
            </w:r>
            <w:proofErr w:type="spellStart"/>
            <w:r w:rsidRPr="00B7045F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B70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45F">
              <w:rPr>
                <w:rFonts w:ascii="Times New Roman" w:hAnsi="Times New Roman"/>
                <w:sz w:val="24"/>
                <w:szCs w:val="24"/>
              </w:rPr>
              <w:t>nenit</w:t>
            </w:r>
            <w:proofErr w:type="spellEnd"/>
            <w:r w:rsidRPr="00B7045F">
              <w:rPr>
                <w:rFonts w:ascii="Times New Roman" w:hAnsi="Times New Roman"/>
                <w:sz w:val="24"/>
                <w:szCs w:val="24"/>
              </w:rPr>
              <w:t xml:space="preserve"> 13,</w:t>
            </w:r>
            <w:r w:rsidRPr="00B7045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të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k</w:t>
            </w:r>
            <w:r w:rsidRPr="00B7045F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tij ligji</w:t>
            </w:r>
            <w:r w:rsidRPr="00B7045F">
              <w:rPr>
                <w:rFonts w:ascii="Times New Roman" w:hAnsi="Times New Roman"/>
                <w:sz w:val="24"/>
                <w:szCs w:val="24"/>
                <w:lang w:val="it-IT"/>
              </w:rPr>
              <w:t>.</w:t>
            </w:r>
          </w:p>
          <w:p w:rsidR="001D47EC" w:rsidRPr="00B7045F" w:rsidRDefault="001D47EC" w:rsidP="001D47EC">
            <w:pPr>
              <w:numPr>
                <w:ilvl w:val="0"/>
                <w:numId w:val="29"/>
              </w:numPr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7045F">
              <w:rPr>
                <w:rFonts w:ascii="Times New Roman" w:hAnsi="Times New Roman"/>
                <w:sz w:val="24"/>
                <w:szCs w:val="24"/>
                <w:lang w:val="it-IT"/>
              </w:rPr>
              <w:t>Kryen njoftimet paraprake,</w:t>
            </w:r>
            <w:r w:rsidRPr="001470D1">
              <w:t xml:space="preserve"> </w:t>
            </w:r>
            <w:proofErr w:type="spellStart"/>
            <w:r w:rsidRPr="001470D1">
              <w:rPr>
                <w:rFonts w:ascii="Times New Roman" w:hAnsi="Times New Roman"/>
                <w:sz w:val="24"/>
                <w:szCs w:val="24"/>
              </w:rPr>
              <w:t>sipas</w:t>
            </w:r>
            <w:proofErr w:type="spellEnd"/>
            <w:r w:rsidRPr="00147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70D1">
              <w:rPr>
                <w:rFonts w:ascii="Times New Roman" w:hAnsi="Times New Roman"/>
                <w:sz w:val="24"/>
                <w:szCs w:val="24"/>
              </w:rPr>
              <w:t>neneve</w:t>
            </w:r>
            <w:proofErr w:type="spellEnd"/>
            <w:r w:rsidRPr="001470D1">
              <w:rPr>
                <w:rFonts w:ascii="Times New Roman" w:hAnsi="Times New Roman"/>
                <w:sz w:val="24"/>
                <w:szCs w:val="24"/>
              </w:rPr>
              <w:t xml:space="preserve"> 14 </w:t>
            </w:r>
            <w:proofErr w:type="spellStart"/>
            <w:r w:rsidRPr="001470D1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1470D1">
              <w:rPr>
                <w:rFonts w:ascii="Times New Roman" w:hAnsi="Times New Roman"/>
                <w:sz w:val="24"/>
                <w:szCs w:val="24"/>
              </w:rPr>
              <w:t xml:space="preserve"> 15, </w:t>
            </w:r>
            <w:proofErr w:type="spellStart"/>
            <w:r w:rsidRPr="001470D1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147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70D1">
              <w:rPr>
                <w:rFonts w:ascii="Times New Roman" w:hAnsi="Times New Roman"/>
                <w:sz w:val="24"/>
                <w:szCs w:val="24"/>
              </w:rPr>
              <w:t>këtij</w:t>
            </w:r>
            <w:proofErr w:type="spellEnd"/>
            <w:r w:rsidRPr="00147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70D1">
              <w:rPr>
                <w:rFonts w:ascii="Times New Roman" w:hAnsi="Times New Roman"/>
                <w:sz w:val="24"/>
                <w:szCs w:val="24"/>
              </w:rPr>
              <w:t>ligji</w:t>
            </w:r>
            <w:proofErr w:type="spellEnd"/>
            <w:r w:rsidRPr="001470D1">
              <w:rPr>
                <w:rFonts w:ascii="Times New Roman" w:hAnsi="Times New Roman"/>
                <w:sz w:val="24"/>
                <w:szCs w:val="24"/>
              </w:rPr>
              <w:t>,</w:t>
            </w:r>
            <w:r w:rsidRPr="00B7045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si dhe komunikon me kërkuesin, sipas nevojës për trajtimin e kërkesës për informacion publik.</w:t>
            </w:r>
          </w:p>
          <w:p w:rsidR="001D47EC" w:rsidRPr="00885C47" w:rsidRDefault="001D47EC" w:rsidP="001D47EC">
            <w:pPr>
              <w:pStyle w:val="NoSpacing"/>
              <w:spacing w:line="276" w:lineRule="auto"/>
              <w:ind w:firstLine="720"/>
              <w:jc w:val="both"/>
              <w:rPr>
                <w:rFonts w:cstheme="minorHAnsi"/>
                <w:sz w:val="24"/>
                <w:szCs w:val="24"/>
              </w:rPr>
            </w:pPr>
          </w:p>
          <w:p w:rsidR="00E00CF9" w:rsidRPr="00885C47" w:rsidRDefault="00E00CF9" w:rsidP="00885C47">
            <w:pPr>
              <w:pStyle w:val="NoSpacing"/>
              <w:spacing w:line="276" w:lineRule="auto"/>
              <w:ind w:firstLine="7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E00CF9" w:rsidRDefault="00E00CF9" w:rsidP="00E00CF9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/>
      </w:tblPr>
      <w:tblGrid>
        <w:gridCol w:w="814"/>
        <w:gridCol w:w="8995"/>
      </w:tblGrid>
      <w:tr w:rsidR="00E00CF9" w:rsidTr="00E00CF9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LËVIZJA PARALELE </w:t>
            </w:r>
          </w:p>
        </w:tc>
      </w:tr>
    </w:tbl>
    <w:p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drejtë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vetëm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civilë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insitucionet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shërbimit</w:t>
      </w:r>
      <w:proofErr w:type="spellEnd"/>
      <w:r>
        <w:rPr>
          <w:rFonts w:ascii="Times New Roman" w:hAnsi="Times New Roman"/>
          <w:sz w:val="24"/>
          <w:szCs w:val="24"/>
        </w:rPr>
        <w:t xml:space="preserve"> civil.</w:t>
      </w:r>
      <w:proofErr w:type="gramEnd"/>
    </w:p>
    <w:p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/>
      </w:tblPr>
      <w:tblGrid>
        <w:gridCol w:w="815"/>
        <w:gridCol w:w="8994"/>
      </w:tblGrid>
      <w:tr w:rsidR="00E00CF9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:rsidR="00E00CF9" w:rsidRDefault="00E00CF9" w:rsidP="00E00CF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jenë nëpunës civil të konfirmuar, brenda së njëj</w:t>
      </w:r>
      <w:r w:rsidR="00D60A49">
        <w:rPr>
          <w:rFonts w:ascii="Times New Roman" w:hAnsi="Times New Roman"/>
          <w:sz w:val="24"/>
          <w:szCs w:val="24"/>
          <w:lang w:val="de-DE"/>
        </w:rPr>
        <w:t xml:space="preserve">tës kategori </w:t>
      </w:r>
      <w:r>
        <w:rPr>
          <w:rFonts w:ascii="Times New Roman" w:hAnsi="Times New Roman"/>
          <w:sz w:val="24"/>
          <w:szCs w:val="24"/>
          <w:lang w:val="de-DE"/>
        </w:rPr>
        <w:t>;</w:t>
      </w:r>
    </w:p>
    <w:p w:rsidR="00E00CF9" w:rsidRDefault="00E00CF9" w:rsidP="00E00CF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mos kenë masë disiplinore në fuqi;</w:t>
      </w:r>
    </w:p>
    <w:p w:rsidR="00E00CF9" w:rsidRDefault="00E00CF9" w:rsidP="00E00CF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kenë të paktën vlerësimin e fundit “mirë” apo “shumë mirë”;</w:t>
      </w:r>
    </w:p>
    <w:p w:rsidR="00D60A49" w:rsidRDefault="00D60A49" w:rsidP="00D60A4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:rsidR="00D60A49" w:rsidRDefault="00D60A49" w:rsidP="00D60A4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:rsidR="00D60A49" w:rsidRDefault="00D60A49" w:rsidP="00D60A4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:rsidR="00D60A49" w:rsidRPr="00D60A49" w:rsidRDefault="00D60A49" w:rsidP="00D60A4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lastRenderedPageBreak/>
        <w:t>Kandidatët duhet të plotësojnë kriteret e veçanta si vijon:</w:t>
      </w:r>
    </w:p>
    <w:p w:rsidR="00E00CF9" w:rsidRDefault="00E00CF9" w:rsidP="00E00CF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Të zotërojnë diplomë të nivelit </w:t>
      </w:r>
      <w:r w:rsidR="001A34DE">
        <w:rPr>
          <w:rFonts w:ascii="Times New Roman" w:hAnsi="Times New Roman"/>
          <w:color w:val="000000"/>
          <w:sz w:val="24"/>
          <w:szCs w:val="24"/>
          <w:lang w:val="de-DE"/>
        </w:rPr>
        <w:t>,“Master Shkencor ”</w:t>
      </w:r>
      <w:r w:rsidR="008B6624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="001A34DE">
        <w:rPr>
          <w:rFonts w:ascii="Times New Roman" w:hAnsi="Times New Roman"/>
          <w:color w:val="000000"/>
          <w:sz w:val="24"/>
          <w:szCs w:val="24"/>
          <w:lang w:val="de-DE"/>
        </w:rPr>
        <w:t xml:space="preserve"> në </w:t>
      </w:r>
      <w:proofErr w:type="spellStart"/>
      <w:r w:rsidR="007F7638">
        <w:rPr>
          <w:rFonts w:ascii="Times New Roman" w:hAnsi="Times New Roman"/>
          <w:color w:val="000000"/>
          <w:sz w:val="24"/>
          <w:szCs w:val="24"/>
        </w:rPr>
        <w:t>shkencat</w:t>
      </w:r>
      <w:proofErr w:type="spellEnd"/>
      <w:r w:rsidR="007F7638">
        <w:rPr>
          <w:rFonts w:ascii="Times New Roman" w:hAnsi="Times New Roman"/>
          <w:color w:val="000000"/>
          <w:sz w:val="24"/>
          <w:szCs w:val="24"/>
        </w:rPr>
        <w:t xml:space="preserve"> “</w:t>
      </w:r>
      <w:proofErr w:type="spellStart"/>
      <w:r w:rsidR="001D47EC">
        <w:rPr>
          <w:rFonts w:ascii="Times New Roman" w:hAnsi="Times New Roman"/>
          <w:color w:val="000000"/>
          <w:sz w:val="24"/>
          <w:szCs w:val="24"/>
        </w:rPr>
        <w:t>Sociale</w:t>
      </w:r>
      <w:proofErr w:type="spellEnd"/>
      <w:r w:rsidR="001D47EC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="001D47EC">
        <w:rPr>
          <w:rFonts w:ascii="Times New Roman" w:hAnsi="Times New Roman"/>
          <w:color w:val="000000"/>
          <w:sz w:val="24"/>
          <w:szCs w:val="24"/>
        </w:rPr>
        <w:t>Ekonomike</w:t>
      </w:r>
      <w:proofErr w:type="spellEnd"/>
      <w:r w:rsidR="001D47EC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="001D47EC">
        <w:rPr>
          <w:rFonts w:ascii="Times New Roman" w:hAnsi="Times New Roman"/>
          <w:color w:val="000000"/>
          <w:sz w:val="24"/>
          <w:szCs w:val="24"/>
        </w:rPr>
        <w:t>Juridike</w:t>
      </w:r>
      <w:proofErr w:type="spellEnd"/>
      <w:r w:rsidR="007F7638">
        <w:rPr>
          <w:rFonts w:ascii="Times New Roman" w:hAnsi="Times New Roman"/>
          <w:color w:val="000000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,edhe diploma e nivelit “Bachelor” duhet të jetë në të njëjtën fushë.</w:t>
      </w:r>
      <w:r>
        <w:rPr>
          <w:rFonts w:ascii="Times New Roman" w:hAnsi="Times New Roman"/>
          <w:sz w:val="24"/>
          <w:szCs w:val="24"/>
          <w:lang w:val="de-DE"/>
        </w:rPr>
        <w:t>(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fuqi).</w:t>
      </w:r>
    </w:p>
    <w:p w:rsidR="001A34DE" w:rsidRPr="001A34DE" w:rsidRDefault="00E00CF9" w:rsidP="00E00CF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1A34DE">
        <w:rPr>
          <w:rFonts w:ascii="Times New Roman" w:hAnsi="Times New Roman"/>
          <w:color w:val="000000"/>
          <w:sz w:val="24"/>
          <w:szCs w:val="24"/>
          <w:lang w:val="de-DE"/>
        </w:rPr>
        <w:t xml:space="preserve">Të kenë eksperiencë pune jo më pak se </w:t>
      </w:r>
      <w:r w:rsidR="001A34DE" w:rsidRPr="001A34DE">
        <w:rPr>
          <w:rFonts w:ascii="Times New Roman" w:hAnsi="Times New Roman"/>
          <w:sz w:val="24"/>
          <w:szCs w:val="24"/>
          <w:lang w:val="de-DE"/>
        </w:rPr>
        <w:t xml:space="preserve">3 </w:t>
      </w:r>
      <w:r w:rsidRPr="001A34DE">
        <w:rPr>
          <w:rFonts w:ascii="Times New Roman" w:hAnsi="Times New Roman"/>
          <w:sz w:val="24"/>
          <w:szCs w:val="24"/>
          <w:lang w:val="de-DE"/>
        </w:rPr>
        <w:t>vite,</w:t>
      </w:r>
      <w:r w:rsidRPr="001A34DE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1A34DE">
        <w:rPr>
          <w:rFonts w:ascii="Times New Roman" w:hAnsi="Times New Roman"/>
          <w:sz w:val="24"/>
          <w:szCs w:val="24"/>
          <w:lang w:val="de-DE"/>
        </w:rPr>
        <w:t>në administratën shtetërore dhe/ose institucione të pavarura</w:t>
      </w:r>
      <w:r w:rsidR="001A34DE">
        <w:rPr>
          <w:rFonts w:ascii="Times New Roman" w:hAnsi="Times New Roman"/>
          <w:sz w:val="24"/>
          <w:szCs w:val="24"/>
          <w:lang w:val="de-DE"/>
        </w:rPr>
        <w:t>.</w:t>
      </w:r>
    </w:p>
    <w:p w:rsidR="00E00CF9" w:rsidRPr="001A34DE" w:rsidRDefault="00E00CF9" w:rsidP="00E00CF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1A34DE">
        <w:rPr>
          <w:rFonts w:ascii="Times New Roman" w:hAnsi="Times New Roman"/>
          <w:color w:val="000000"/>
          <w:sz w:val="24"/>
          <w:szCs w:val="24"/>
          <w:lang w:val="de-DE"/>
        </w:rPr>
        <w:t>Të kenë aftësi të mira komunikuese dhe të punës në grupe.</w:t>
      </w:r>
    </w:p>
    <w:p w:rsidR="00E00CF9" w:rsidRPr="00885C47" w:rsidRDefault="00E00CF9" w:rsidP="00885C47">
      <w:pPr>
        <w:jc w:val="both"/>
        <w:rPr>
          <w:rFonts w:ascii="Times New Roman" w:hAnsi="Times New Roman"/>
          <w:color w:val="00B05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/>
      </w:tblPr>
      <w:tblGrid>
        <w:gridCol w:w="817"/>
        <w:gridCol w:w="9038"/>
      </w:tblGrid>
      <w:tr w:rsidR="00E00CF9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E00CF9" w:rsidRDefault="00BF5B9F" w:rsidP="00E00CF9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7" w:history="1">
        <w:r w:rsidR="00E00CF9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fuqi.</w:t>
      </w:r>
    </w:p>
    <w:p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arsimin shtesë, vlerësimet pozitive apo të tjera të përmendura në jetëshkrimin tuaj.</w:t>
      </w:r>
    </w:p>
    <w:p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 në institucion, brenda datës</w:t>
      </w:r>
      <w:r w:rsidR="001A34DE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r w:rsidR="001D47EC">
        <w:rPr>
          <w:rFonts w:ascii="Times New Roman" w:hAnsi="Times New Roman"/>
          <w:b/>
          <w:i/>
          <w:sz w:val="24"/>
          <w:szCs w:val="24"/>
          <w:lang w:val="de-DE"/>
        </w:rPr>
        <w:t>04.11.2019</w:t>
      </w:r>
    </w:p>
    <w:p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/>
      </w:tblPr>
      <w:tblGrid>
        <w:gridCol w:w="815"/>
        <w:gridCol w:w="8994"/>
      </w:tblGrid>
      <w:tr w:rsidR="00E00CF9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Njësia e menaxhimit të burimeve njerëzore të </w:t>
      </w:r>
      <w:r w:rsidR="001A34DE" w:rsidRPr="001A34DE">
        <w:rPr>
          <w:rFonts w:ascii="Times New Roman" w:hAnsi="Times New Roman"/>
          <w:sz w:val="24"/>
          <w:szCs w:val="24"/>
          <w:lang w:val="de-DE"/>
        </w:rPr>
        <w:t>Bashkise Diber</w:t>
      </w:r>
      <w:r w:rsidR="00242CB6">
        <w:rPr>
          <w:rFonts w:ascii="Times New Roman" w:hAnsi="Times New Roman"/>
          <w:color w:val="FF0000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 xml:space="preserve">ku ndodhet pozicioni për të cilin ju dëshironi të aplikoni do të shpallë në portalin “Shërbimi Kombëtar i Punësimit” listën e kandidatëve që plotësojnë kushtet e lëvizjes paralele dhe kriteret e veçanta, si dhe datën, vendin dhe orën e saktë ku do të zhvillohet intervista. </w:t>
      </w:r>
    </w:p>
    <w:p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/>
      </w:tblPr>
      <w:tblGrid>
        <w:gridCol w:w="815"/>
        <w:gridCol w:w="8994"/>
      </w:tblGrid>
      <w:tr w:rsidR="00E00CF9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:rsidR="00E00CF9" w:rsidRDefault="00E00CF9" w:rsidP="00E00CF9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:rsidR="00E00CF9" w:rsidRDefault="00E00CF9" w:rsidP="00E00CF9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152/2013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00CF9" w:rsidRDefault="00E00CF9" w:rsidP="00E00CF9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08.09.2003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</w:p>
    <w:p w:rsidR="001A34DE" w:rsidRPr="0045536C" w:rsidRDefault="001A34DE" w:rsidP="001A34DE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5536C">
        <w:rPr>
          <w:rFonts w:ascii="Times New Roman" w:hAnsi="Times New Roman"/>
          <w:sz w:val="24"/>
          <w:szCs w:val="24"/>
        </w:rPr>
        <w:t>Njohuritë mbi Ligjin Ligjin 90/2012 “Për organizimin dhe funksionimin e administratës shtetërore”</w:t>
      </w:r>
    </w:p>
    <w:p w:rsidR="001A34DE" w:rsidRPr="0045536C" w:rsidRDefault="001A34DE" w:rsidP="001A34DE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5536C">
        <w:rPr>
          <w:rFonts w:ascii="Times New Roman" w:hAnsi="Times New Roman"/>
          <w:sz w:val="24"/>
          <w:szCs w:val="24"/>
        </w:rPr>
        <w:t xml:space="preserve">Njohuritë mbi Ligjin  nr. 44/2015 “Kodi i Procedurave Administrative te Republikes se Shqiperise”; </w:t>
      </w:r>
    </w:p>
    <w:p w:rsidR="001A34DE" w:rsidRDefault="001A34DE" w:rsidP="001A34DE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5536C">
        <w:rPr>
          <w:rFonts w:ascii="Times New Roman" w:hAnsi="Times New Roman"/>
          <w:sz w:val="24"/>
          <w:szCs w:val="24"/>
        </w:rPr>
        <w:t>Ligjin nr. 8517, datë 22.07.1999 “Për mbrojtjen e të dhënave personale”, i ndryshuar;</w:t>
      </w:r>
    </w:p>
    <w:p w:rsidR="001D47EC" w:rsidRPr="001D47EC" w:rsidRDefault="001D47EC" w:rsidP="007F7638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color w:val="00B050"/>
          <w:sz w:val="24"/>
          <w:szCs w:val="24"/>
        </w:rPr>
      </w:pPr>
      <w:r w:rsidRPr="001D47EC">
        <w:rPr>
          <w:rFonts w:ascii="Times New Roman" w:hAnsi="Times New Roman"/>
          <w:sz w:val="24"/>
          <w:szCs w:val="24"/>
        </w:rPr>
        <w:t>Ligjin  Nr. 119/2014 “Per te drejten e informimit”</w:t>
      </w:r>
    </w:p>
    <w:p w:rsidR="00E00CF9" w:rsidRDefault="00E00CF9" w:rsidP="001D47EC">
      <w:pPr>
        <w:pStyle w:val="NoSpacing"/>
        <w:spacing w:line="276" w:lineRule="auto"/>
        <w:ind w:left="720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1D47EC" w:rsidRPr="007F7638" w:rsidRDefault="001D47EC" w:rsidP="001D47EC">
      <w:pPr>
        <w:pStyle w:val="NoSpacing"/>
        <w:spacing w:line="276" w:lineRule="auto"/>
        <w:ind w:left="720"/>
        <w:jc w:val="both"/>
        <w:rPr>
          <w:rFonts w:ascii="Times New Roman" w:hAnsi="Times New Roman"/>
          <w:color w:val="00B05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/>
      </w:tblPr>
      <w:tblGrid>
        <w:gridCol w:w="815"/>
        <w:gridCol w:w="8994"/>
      </w:tblGrid>
      <w:tr w:rsidR="00E00CF9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do të vlerësohen në lidhje me Dokumentacionin e dorëzuar:</w:t>
      </w:r>
    </w:p>
    <w:p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do të vlerësohen për përvojën, trajnimet apo kualifikimet e lidhura me fushën, si dhe çertifikimin pozitiv ose për vlerësimet e rezultateve individale në punë në rastet kur proçesi i çertifikimit nuk është kryer. Totali i pikëve për këtë vlerësim është 40 pikë.</w:t>
      </w:r>
    </w:p>
    <w:p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Njohuritë, aftësitë, kompetencën në lidhje me përshkrimin e pozicionit të punës;</w:t>
      </w:r>
    </w:p>
    <w:p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Totali i pikëve për këtë vlerësim është 60 pikë.</w:t>
      </w:r>
    </w:p>
    <w:p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  <w:lang w:val="de-DE"/>
        </w:rPr>
        <w:t>Për proçesin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  <w:lang w:val="de-DE"/>
        </w:rPr>
        <w:t>”</w:t>
      </w:r>
      <w:r>
        <w:rPr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të Departamentit të Administratës Publike </w:t>
      </w:r>
      <w:r w:rsidR="00BF5B9F">
        <w:fldChar w:fldCharType="begin"/>
      </w:r>
      <w:r w:rsidR="00E878A1">
        <w:instrText>HYPERLINK "http://www.dap.gov.al"</w:instrText>
      </w:r>
      <w:r w:rsidR="00BF5B9F">
        <w:fldChar w:fldCharType="separate"/>
      </w:r>
      <w:r w:rsidR="001D47EC">
        <w:rPr>
          <w:rStyle w:val="Hyperlink"/>
          <w:sz w:val="24"/>
          <w:szCs w:val="24"/>
          <w:lang w:val="de-DE"/>
        </w:rPr>
        <w:t>ëëë</w:t>
      </w:r>
      <w:r>
        <w:rPr>
          <w:rStyle w:val="Hyperlink"/>
          <w:sz w:val="24"/>
          <w:szCs w:val="24"/>
          <w:lang w:val="de-DE"/>
        </w:rPr>
        <w:t>.dap.gov.al</w:t>
      </w:r>
      <w:r w:rsidR="00BF5B9F">
        <w:fldChar w:fldCharType="end"/>
      </w:r>
      <w:r>
        <w:rPr>
          <w:rFonts w:ascii="Times New Roman" w:hAnsi="Times New Roman"/>
          <w:sz w:val="24"/>
          <w:szCs w:val="24"/>
          <w:lang w:val="de-DE"/>
        </w:rPr>
        <w:t>.</w:t>
      </w:r>
    </w:p>
    <w:p w:rsidR="00E00CF9" w:rsidRDefault="00BF5B9F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hyperlink r:id="rId8" w:history="1">
        <w:r w:rsidR="00E00CF9">
          <w:rPr>
            <w:rStyle w:val="Hyperlink"/>
            <w:sz w:val="24"/>
            <w:szCs w:val="24"/>
            <w:lang w:val="de-DE"/>
          </w:rPr>
          <w:t>http://dap.gov.al/2014-03-21-12-52-44/udhezime/426-udhezim-nr-2-date-27-03-2015</w:t>
        </w:r>
      </w:hyperlink>
    </w:p>
    <w:p w:rsidR="00E00CF9" w:rsidRDefault="00E00CF9" w:rsidP="00E00CF9">
      <w:pPr>
        <w:jc w:val="both"/>
        <w:rPr>
          <w:rStyle w:val="Hyperlink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/>
      </w:tblPr>
      <w:tblGrid>
        <w:gridCol w:w="815"/>
        <w:gridCol w:w="8994"/>
      </w:tblGrid>
      <w:tr w:rsidR="00E00CF9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:rsidR="00E00CF9" w:rsidRDefault="00E00CF9" w:rsidP="00E00CF9">
      <w:pPr>
        <w:jc w:val="both"/>
        <w:rPr>
          <w:rStyle w:val="Hyperlink"/>
          <w:sz w:val="24"/>
          <w:szCs w:val="24"/>
        </w:rPr>
      </w:pPr>
    </w:p>
    <w:p w:rsidR="00E00CF9" w:rsidRDefault="00E00CF9" w:rsidP="00E00CF9">
      <w:pPr>
        <w:jc w:val="both"/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Komisioneri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Mbikëqyrjen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Shërbimit</w:t>
      </w:r>
      <w:proofErr w:type="spellEnd"/>
      <w:r>
        <w:rPr>
          <w:rFonts w:ascii="Times New Roman" w:hAnsi="Times New Roman"/>
          <w:sz w:val="24"/>
          <w:szCs w:val="24"/>
        </w:rPr>
        <w:t xml:space="preserve"> Civil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:rsidR="00E00CF9" w:rsidRDefault="00E00CF9" w:rsidP="00E00CF9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/>
      </w:tblPr>
      <w:tblGrid>
        <w:gridCol w:w="814"/>
        <w:gridCol w:w="8995"/>
      </w:tblGrid>
      <w:tr w:rsidR="00E00CF9" w:rsidTr="00E00CF9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NGRITJA NË DETYRË</w:t>
            </w:r>
          </w:p>
        </w:tc>
      </w:tr>
    </w:tbl>
    <w:p w:rsidR="00E00CF9" w:rsidRDefault="00E00CF9" w:rsidP="00E00CF9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/>
      </w:tblPr>
      <w:tblGrid>
        <w:gridCol w:w="9865"/>
      </w:tblGrid>
      <w:tr w:rsidR="00E00CF9" w:rsidTr="00E00CF9">
        <w:trPr>
          <w:trHeight w:val="1335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E00CF9" w:rsidRDefault="00E00CF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renditur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ai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vlefshëm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ngritjes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detyrë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</w:p>
          <w:p w:rsidR="00E00CF9" w:rsidRDefault="00E00CF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Kjo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vendosur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hapur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kandidatë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tjerë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jasht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rbimit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civil,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plotësojnë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kushtet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kërkesat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</w:t>
            </w:r>
            <w:r w:rsidR="00242CB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lire </w:t>
            </w:r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zbatim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vendimit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titullarit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por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q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nuk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mund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kaloj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20%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numrit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total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vendeve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cdo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vit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kalendarik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neni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26/4)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. </w:t>
            </w:r>
          </w:p>
        </w:tc>
      </w:tr>
    </w:tbl>
    <w:p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/>
      </w:tblPr>
      <w:tblGrid>
        <w:gridCol w:w="815"/>
        <w:gridCol w:w="8994"/>
      </w:tblGrid>
      <w:tr w:rsidR="00E00CF9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ngritjes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detyrë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:rsidR="00E00CF9" w:rsidRPr="001D47EC" w:rsidRDefault="00E00CF9" w:rsidP="001D47EC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Niveli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“Master </w:t>
      </w:r>
      <w:proofErr w:type="spellStart"/>
      <w:r>
        <w:rPr>
          <w:rFonts w:ascii="Times New Roman" w:hAnsi="Times New Roman"/>
          <w:sz w:val="24"/>
          <w:szCs w:val="24"/>
        </w:rPr>
        <w:t>Shkencor</w:t>
      </w:r>
      <w:proofErr w:type="spellEnd"/>
      <w:r>
        <w:rPr>
          <w:rFonts w:ascii="Times New Roman" w:hAnsi="Times New Roman"/>
          <w:sz w:val="24"/>
          <w:szCs w:val="24"/>
        </w:rPr>
        <w:t>”. (</w:t>
      </w:r>
      <w:r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cilat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marrë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jashtë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jenë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njohura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paraprakisht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përgjegjës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njehsimin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diplomave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sipas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fuqi</w:t>
      </w:r>
      <w:proofErr w:type="spellEnd"/>
      <w:r>
        <w:rPr>
          <w:rFonts w:ascii="Times New Roman" w:hAnsi="Times New Roman"/>
          <w:i/>
          <w:sz w:val="24"/>
          <w:szCs w:val="24"/>
        </w:rPr>
        <w:t>).</w:t>
      </w:r>
    </w:p>
    <w:p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E00CF9" w:rsidRDefault="00E00CF9" w:rsidP="00E00CF9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</w:t>
      </w:r>
      <w:r w:rsidR="0045536C">
        <w:rPr>
          <w:rFonts w:ascii="Times New Roman" w:hAnsi="Times New Roman"/>
          <w:color w:val="000000"/>
          <w:sz w:val="24"/>
          <w:szCs w:val="24"/>
        </w:rPr>
        <w:t>iplomë</w:t>
      </w:r>
      <w:proofErr w:type="spellEnd"/>
      <w:r w:rsidR="004553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5536C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4553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5536C">
        <w:rPr>
          <w:rFonts w:ascii="Times New Roman" w:hAnsi="Times New Roman"/>
          <w:color w:val="000000"/>
          <w:sz w:val="24"/>
          <w:szCs w:val="24"/>
        </w:rPr>
        <w:t>nivelit“Master</w:t>
      </w:r>
      <w:proofErr w:type="spellEnd"/>
      <w:r w:rsidR="004553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5536C">
        <w:rPr>
          <w:rFonts w:ascii="Times New Roman" w:hAnsi="Times New Roman"/>
          <w:color w:val="000000"/>
          <w:sz w:val="24"/>
          <w:szCs w:val="24"/>
        </w:rPr>
        <w:t>Shkencor</w:t>
      </w:r>
      <w:proofErr w:type="spellEnd"/>
      <w:r w:rsidR="0045536C">
        <w:rPr>
          <w:rFonts w:ascii="Times New Roman" w:hAnsi="Times New Roman"/>
          <w:color w:val="000000"/>
          <w:sz w:val="24"/>
          <w:szCs w:val="24"/>
        </w:rPr>
        <w:t>”</w:t>
      </w:r>
      <w:r w:rsidR="0045536C" w:rsidRPr="0045536C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="0045536C">
        <w:rPr>
          <w:rFonts w:ascii="Times New Roman" w:hAnsi="Times New Roman"/>
          <w:color w:val="000000"/>
          <w:sz w:val="24"/>
          <w:szCs w:val="24"/>
          <w:lang w:val="de-DE"/>
        </w:rPr>
        <w:t xml:space="preserve">në </w:t>
      </w:r>
      <w:proofErr w:type="spellStart"/>
      <w:r w:rsidR="0045536C">
        <w:rPr>
          <w:rFonts w:ascii="Times New Roman" w:hAnsi="Times New Roman"/>
          <w:color w:val="000000"/>
          <w:sz w:val="24"/>
          <w:szCs w:val="24"/>
        </w:rPr>
        <w:t>shkencat</w:t>
      </w:r>
      <w:r w:rsidR="007F7638">
        <w:rPr>
          <w:rFonts w:ascii="Times New Roman" w:hAnsi="Times New Roman"/>
          <w:color w:val="000000"/>
          <w:sz w:val="24"/>
          <w:szCs w:val="24"/>
        </w:rPr>
        <w:t>“</w:t>
      </w:r>
      <w:r w:rsidR="001D47EC">
        <w:rPr>
          <w:rFonts w:ascii="Times New Roman" w:hAnsi="Times New Roman"/>
          <w:color w:val="000000"/>
          <w:sz w:val="24"/>
          <w:szCs w:val="24"/>
        </w:rPr>
        <w:t>Sociale</w:t>
      </w:r>
      <w:proofErr w:type="spellEnd"/>
      <w:r w:rsidR="001D47EC">
        <w:rPr>
          <w:rFonts w:ascii="Times New Roman" w:hAnsi="Times New Roman"/>
          <w:color w:val="000000"/>
          <w:sz w:val="24"/>
          <w:szCs w:val="24"/>
        </w:rPr>
        <w:t xml:space="preserve"> /</w:t>
      </w:r>
      <w:proofErr w:type="spellStart"/>
      <w:r w:rsidR="001D47EC">
        <w:rPr>
          <w:rFonts w:ascii="Times New Roman" w:hAnsi="Times New Roman"/>
          <w:color w:val="000000"/>
          <w:sz w:val="24"/>
          <w:szCs w:val="24"/>
        </w:rPr>
        <w:t>Ekonomike</w:t>
      </w:r>
      <w:proofErr w:type="spellEnd"/>
      <w:r w:rsidR="001D47EC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="001D47EC">
        <w:rPr>
          <w:rFonts w:ascii="Times New Roman" w:hAnsi="Times New Roman"/>
          <w:color w:val="000000"/>
          <w:sz w:val="24"/>
          <w:szCs w:val="24"/>
        </w:rPr>
        <w:t>Juridike</w:t>
      </w:r>
      <w:proofErr w:type="spellEnd"/>
      <w:r w:rsidR="007F7638">
        <w:rPr>
          <w:rFonts w:ascii="Times New Roman" w:hAnsi="Times New Roman"/>
          <w:color w:val="000000"/>
          <w:sz w:val="24"/>
          <w:szCs w:val="24"/>
        </w:rPr>
        <w:t>”</w:t>
      </w:r>
      <w:r w:rsidR="004553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diploma 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“Bachelor”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duhet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jetë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njëjtën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fushë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cilat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marrë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jashtë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jenë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njohura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paraprakisht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përgjegjës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njehsimin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diplomave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sipas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fuqi</w:t>
      </w:r>
      <w:proofErr w:type="spellEnd"/>
      <w:r>
        <w:rPr>
          <w:rFonts w:ascii="Times New Roman" w:hAnsi="Times New Roman"/>
          <w:i/>
          <w:sz w:val="24"/>
          <w:szCs w:val="24"/>
        </w:rPr>
        <w:t>).</w:t>
      </w:r>
    </w:p>
    <w:p w:rsidR="00E00CF9" w:rsidRDefault="00E00CF9" w:rsidP="00E00CF9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536C" w:rsidRPr="0045536C">
        <w:rPr>
          <w:rFonts w:ascii="Times New Roman" w:hAnsi="Times New Roman"/>
          <w:sz w:val="24"/>
          <w:szCs w:val="24"/>
        </w:rPr>
        <w:t xml:space="preserve">3 </w:t>
      </w:r>
      <w:proofErr w:type="spellStart"/>
      <w:r w:rsidR="0045536C" w:rsidRPr="0045536C">
        <w:rPr>
          <w:rFonts w:ascii="Times New Roman" w:hAnsi="Times New Roman"/>
          <w:sz w:val="24"/>
          <w:szCs w:val="24"/>
        </w:rPr>
        <w:t>vite</w:t>
      </w:r>
      <w:proofErr w:type="spellEnd"/>
      <w:r w:rsidR="0045536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shtetërore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nëinstitucione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pavarura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5536C">
        <w:rPr>
          <w:rFonts w:ascii="Times New Roman" w:hAnsi="Times New Roman"/>
          <w:sz w:val="24"/>
          <w:szCs w:val="24"/>
        </w:rPr>
        <w:t>.</w:t>
      </w:r>
      <w:proofErr w:type="gramEnd"/>
    </w:p>
    <w:p w:rsidR="00E00CF9" w:rsidRPr="00242CB6" w:rsidRDefault="00E00CF9" w:rsidP="00E00CF9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2CB6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242C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2CB6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242C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2CB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242C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2CB6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242C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2CB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242C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2CB6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 w:rsidRPr="00242CB6">
        <w:rPr>
          <w:rFonts w:ascii="Times New Roman" w:hAnsi="Times New Roman"/>
          <w:color w:val="000000"/>
          <w:sz w:val="24"/>
          <w:szCs w:val="24"/>
        </w:rPr>
        <w:t>.</w:t>
      </w:r>
    </w:p>
    <w:p w:rsidR="00E00CF9" w:rsidRDefault="00E00CF9" w:rsidP="00E00CF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E00CF9" w:rsidRDefault="00E00CF9" w:rsidP="00E00CF9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/>
      </w:tblPr>
      <w:tblGrid>
        <w:gridCol w:w="815"/>
        <w:gridCol w:w="8994"/>
      </w:tblGrid>
      <w:tr w:rsidR="00E00CF9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DOKUMENTECIONI, MËNYRA DHE AFATI I DORËZIMIT</w:t>
            </w:r>
          </w:p>
        </w:tc>
      </w:tr>
    </w:tbl>
    <w:p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E00CF9" w:rsidRDefault="00BF5B9F" w:rsidP="00E00CF9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9" w:history="1">
        <w:r w:rsidR="00E00CF9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fuqi;</w:t>
      </w:r>
    </w:p>
    <w:p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arsimim shtesë, vlerësimet pozitive apo të tjera të përmendura në jetëshkrimin tuaj.</w:t>
      </w:r>
    </w:p>
    <w:p w:rsidR="00E00CF9" w:rsidRDefault="00E00CF9" w:rsidP="00E00CF9">
      <w:pPr>
        <w:pStyle w:val="ListParagraph"/>
        <w:ind w:left="360"/>
        <w:rPr>
          <w:rFonts w:ascii="Times New Roman" w:hAnsi="Times New Roman"/>
          <w:sz w:val="24"/>
          <w:szCs w:val="24"/>
          <w:lang w:val="de-DE"/>
        </w:rPr>
      </w:pPr>
    </w:p>
    <w:p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 në in</w:t>
      </w:r>
      <w:r w:rsidR="001D47EC">
        <w:rPr>
          <w:rFonts w:ascii="Times New Roman" w:hAnsi="Times New Roman"/>
          <w:b/>
          <w:i/>
          <w:sz w:val="24"/>
          <w:szCs w:val="24"/>
          <w:lang w:val="de-DE"/>
        </w:rPr>
        <w:t>stitucion, brenda datës06.11.2019</w:t>
      </w: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/>
      </w:tblPr>
      <w:tblGrid>
        <w:gridCol w:w="815"/>
        <w:gridCol w:w="8994"/>
      </w:tblGrid>
      <w:tr w:rsidR="00E00CF9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:rsidR="00E00CF9" w:rsidRDefault="001D47EC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</w:t>
      </w:r>
      <w:r w:rsidR="00E00CF9">
        <w:rPr>
          <w:rFonts w:ascii="Times New Roman" w:hAnsi="Times New Roman"/>
          <w:sz w:val="24"/>
          <w:szCs w:val="24"/>
          <w:lang w:val="de-DE"/>
        </w:rPr>
        <w:t xml:space="preserve">jësia e menaxhimit të burimeve njerëzore të </w:t>
      </w:r>
      <w:r w:rsidR="0045536C" w:rsidRPr="0045536C">
        <w:rPr>
          <w:rFonts w:ascii="Times New Roman" w:hAnsi="Times New Roman"/>
          <w:sz w:val="24"/>
          <w:szCs w:val="24"/>
          <w:lang w:val="de-DE"/>
        </w:rPr>
        <w:t>Bashkise Diber</w:t>
      </w:r>
      <w:r w:rsidR="00E00CF9" w:rsidRPr="0045536C">
        <w:rPr>
          <w:rFonts w:ascii="Times New Roman" w:hAnsi="Times New Roman"/>
          <w:sz w:val="24"/>
          <w:szCs w:val="24"/>
          <w:lang w:val="de-DE"/>
        </w:rPr>
        <w:t>,</w:t>
      </w:r>
      <w:r w:rsidR="00E00CF9">
        <w:rPr>
          <w:rFonts w:ascii="Times New Roman" w:hAnsi="Times New Roman"/>
          <w:color w:val="FF0000"/>
          <w:sz w:val="24"/>
          <w:szCs w:val="24"/>
          <w:lang w:val="de-DE"/>
        </w:rPr>
        <w:t xml:space="preserve"> </w:t>
      </w:r>
      <w:r w:rsidR="00E00CF9">
        <w:rPr>
          <w:rFonts w:ascii="Times New Roman" w:hAnsi="Times New Roman"/>
          <w:sz w:val="24"/>
          <w:szCs w:val="24"/>
          <w:lang w:val="de-DE"/>
        </w:rPr>
        <w:t xml:space="preserve">ku ndodhet pozicioni për të cilin ju dëshironi të aplikoni do të shpallë në portalin “Shërbimi Kombëtar i Punësimit” listën e kandidatëve që plotësojnë kushtet dhe kriteret e veçanta, si dhe datën, vendin dhe orën e saktë ku do të zhvillohet intervista. </w:t>
      </w:r>
    </w:p>
    <w:p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/>
      </w:tblPr>
      <w:tblGrid>
        <w:gridCol w:w="815"/>
        <w:gridCol w:w="8994"/>
      </w:tblGrid>
      <w:tr w:rsidR="00E00CF9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:rsidR="00E00CF9" w:rsidRDefault="00E00CF9" w:rsidP="00E00CF9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:rsidR="00E00CF9" w:rsidRDefault="00E00CF9" w:rsidP="004F7691">
      <w:pPr>
        <w:pStyle w:val="ListParagraph"/>
        <w:numPr>
          <w:ilvl w:val="0"/>
          <w:numId w:val="26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F7691" w:rsidRDefault="00E00CF9" w:rsidP="004F7691">
      <w:pPr>
        <w:pStyle w:val="NoSpacing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 mbi Ligjin Nr. 9131, datë 08.09.2003, “</w:t>
      </w:r>
      <w:r>
        <w:rPr>
          <w:rFonts w:ascii="Times New Roman" w:hAnsi="Times New Roman"/>
          <w:i/>
          <w:sz w:val="24"/>
          <w:szCs w:val="24"/>
        </w:rPr>
        <w:t>Për rregullat e etikës në administratën publike</w:t>
      </w:r>
      <w:r>
        <w:rPr>
          <w:rFonts w:ascii="Times New Roman" w:hAnsi="Times New Roman"/>
          <w:sz w:val="24"/>
          <w:szCs w:val="24"/>
        </w:rPr>
        <w:t>”.</w:t>
      </w:r>
      <w:r w:rsidR="004F7691" w:rsidRPr="004F7691">
        <w:rPr>
          <w:rFonts w:ascii="Times New Roman" w:hAnsi="Times New Roman"/>
          <w:sz w:val="24"/>
          <w:szCs w:val="24"/>
        </w:rPr>
        <w:t xml:space="preserve"> </w:t>
      </w:r>
    </w:p>
    <w:p w:rsidR="004F7691" w:rsidRPr="0045536C" w:rsidRDefault="004F7691" w:rsidP="004F7691">
      <w:pPr>
        <w:pStyle w:val="NoSpacing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5536C">
        <w:rPr>
          <w:rFonts w:ascii="Times New Roman" w:hAnsi="Times New Roman"/>
          <w:sz w:val="24"/>
          <w:szCs w:val="24"/>
        </w:rPr>
        <w:t>Njohuritë mbi Ligjin Ligjin 90/2012 “Për organizimin dhe funksionimin e administratës shtetërore”</w:t>
      </w:r>
    </w:p>
    <w:p w:rsidR="004F7691" w:rsidRPr="0045536C" w:rsidRDefault="004F7691" w:rsidP="004F7691">
      <w:pPr>
        <w:pStyle w:val="NoSpacing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5536C">
        <w:rPr>
          <w:rFonts w:ascii="Times New Roman" w:hAnsi="Times New Roman"/>
          <w:sz w:val="24"/>
          <w:szCs w:val="24"/>
        </w:rPr>
        <w:lastRenderedPageBreak/>
        <w:t xml:space="preserve">Njohuritë mbi Ligjin  nr. 44/2015 “Kodi i Procedurave Administrative te Republikes se Shqiperise”; </w:t>
      </w:r>
    </w:p>
    <w:p w:rsidR="00E00CF9" w:rsidRDefault="004F7691" w:rsidP="00885C47">
      <w:pPr>
        <w:pStyle w:val="NoSpacing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5536C">
        <w:rPr>
          <w:rFonts w:ascii="Times New Roman" w:hAnsi="Times New Roman"/>
          <w:sz w:val="24"/>
          <w:szCs w:val="24"/>
        </w:rPr>
        <w:t>Ligjin nr. 8517, datë 22.07.1999 “Për mbrojtjen e të dhënave personale”, i ndryshuar;</w:t>
      </w:r>
    </w:p>
    <w:p w:rsidR="00885C47" w:rsidRPr="00885C47" w:rsidRDefault="00885C47" w:rsidP="00885C47">
      <w:pPr>
        <w:pStyle w:val="NoSpacing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gjatë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intervistës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strukturuar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sz w:val="24"/>
          <w:szCs w:val="24"/>
        </w:rPr>
        <w:t>gojë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vlerësohen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lidhje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me:</w:t>
      </w:r>
    </w:p>
    <w:p w:rsidR="00E00CF9" w:rsidRDefault="00E00CF9" w:rsidP="00E00CF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aftësitë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kompetencën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përshkrimin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pozicionit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00CF9" w:rsidRDefault="00E00CF9" w:rsidP="00E00CF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00CF9" w:rsidRDefault="00E00CF9" w:rsidP="00E00CF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/>
      </w:tblPr>
      <w:tblGrid>
        <w:gridCol w:w="815"/>
        <w:gridCol w:w="8994"/>
      </w:tblGrid>
      <w:tr w:rsidR="00E00CF9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vlerësohen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lidhje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me:</w:t>
      </w:r>
    </w:p>
    <w:p w:rsidR="00E00CF9" w:rsidRDefault="00E00CF9" w:rsidP="00E00CF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shkrim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00CF9" w:rsidRDefault="00E00CF9" w:rsidP="00E00CF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Intervistën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00CF9" w:rsidRDefault="00E00CF9" w:rsidP="00E00CF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arsimimit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metodologjinë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shpërndarjes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mënyrën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llogaritjes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plotësimit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vendeve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>
        <w:rPr>
          <w:rFonts w:ascii="Times New Roman" w:hAnsi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lëvizjes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paralele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ngritjes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ulët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drejtuese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ekzekutive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konkurrimit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hapur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Departamentit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1D47EC">
          <w:rPr>
            <w:rStyle w:val="Hyperlink"/>
            <w:sz w:val="24"/>
            <w:szCs w:val="24"/>
          </w:rPr>
          <w:t>ëëë</w:t>
        </w:r>
        <w:r>
          <w:rPr>
            <w:rStyle w:val="Hyperlink"/>
            <w:sz w:val="24"/>
            <w:szCs w:val="24"/>
          </w:rPr>
          <w:t>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E00CF9" w:rsidRDefault="00BF5B9F" w:rsidP="00E00CF9">
      <w:pPr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E00CF9"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/>
      </w:tblPr>
      <w:tblGrid>
        <w:gridCol w:w="815"/>
        <w:gridCol w:w="8994"/>
      </w:tblGrid>
      <w:tr w:rsidR="00E00CF9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E00CF9" w:rsidRPr="004F7691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F7691">
        <w:rPr>
          <w:rFonts w:ascii="Times New Roman" w:hAnsi="Times New Roman"/>
          <w:sz w:val="24"/>
          <w:szCs w:val="24"/>
        </w:rPr>
        <w:t>Në</w:t>
      </w:r>
      <w:proofErr w:type="spellEnd"/>
      <w:r w:rsidRPr="004F76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691">
        <w:rPr>
          <w:rFonts w:ascii="Times New Roman" w:hAnsi="Times New Roman"/>
          <w:sz w:val="24"/>
          <w:szCs w:val="24"/>
        </w:rPr>
        <w:t>përfundim</w:t>
      </w:r>
      <w:proofErr w:type="spellEnd"/>
      <w:r w:rsidRPr="004F76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691">
        <w:rPr>
          <w:rFonts w:ascii="Times New Roman" w:hAnsi="Times New Roman"/>
          <w:sz w:val="24"/>
          <w:szCs w:val="24"/>
        </w:rPr>
        <w:t>të</w:t>
      </w:r>
      <w:proofErr w:type="spellEnd"/>
      <w:r w:rsidRPr="004F76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691">
        <w:rPr>
          <w:rFonts w:ascii="Times New Roman" w:hAnsi="Times New Roman"/>
          <w:sz w:val="24"/>
          <w:szCs w:val="24"/>
        </w:rPr>
        <w:t>vlerësimit</w:t>
      </w:r>
      <w:proofErr w:type="spellEnd"/>
      <w:r w:rsidRPr="004F76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691">
        <w:rPr>
          <w:rFonts w:ascii="Times New Roman" w:hAnsi="Times New Roman"/>
          <w:sz w:val="24"/>
          <w:szCs w:val="24"/>
        </w:rPr>
        <w:t>të</w:t>
      </w:r>
      <w:proofErr w:type="spellEnd"/>
      <w:r w:rsidRPr="004F76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691">
        <w:rPr>
          <w:rFonts w:ascii="Times New Roman" w:hAnsi="Times New Roman"/>
          <w:sz w:val="24"/>
          <w:szCs w:val="24"/>
        </w:rPr>
        <w:t>kandidatëve</w:t>
      </w:r>
      <w:proofErr w:type="spellEnd"/>
      <w:r w:rsidRPr="004F76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F7691" w:rsidRPr="004F7691">
        <w:rPr>
          <w:rFonts w:ascii="Times New Roman" w:hAnsi="Times New Roman"/>
          <w:sz w:val="24"/>
          <w:szCs w:val="24"/>
        </w:rPr>
        <w:t>Bashkia</w:t>
      </w:r>
      <w:proofErr w:type="spellEnd"/>
      <w:r w:rsidR="004F7691" w:rsidRPr="004F76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7691" w:rsidRPr="004F7691">
        <w:rPr>
          <w:rFonts w:ascii="Times New Roman" w:hAnsi="Times New Roman"/>
          <w:sz w:val="24"/>
          <w:szCs w:val="24"/>
        </w:rPr>
        <w:t>Diber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00CF9" w:rsidRPr="001D47EC" w:rsidRDefault="001D47EC" w:rsidP="001D47EC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Njësia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Menaxhimit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Burimev</w:t>
      </w:r>
      <w:r w:rsidRPr="001D47EC">
        <w:rPr>
          <w:rFonts w:ascii="Times New Roman" w:hAnsi="Times New Roman"/>
          <w:b/>
          <w:sz w:val="24"/>
          <w:szCs w:val="24"/>
        </w:rPr>
        <w:t>e</w:t>
      </w:r>
      <w:proofErr w:type="spellEnd"/>
      <w:r w:rsidRPr="001D47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D47EC">
        <w:rPr>
          <w:rFonts w:ascii="Times New Roman" w:hAnsi="Times New Roman"/>
          <w:b/>
          <w:sz w:val="24"/>
          <w:szCs w:val="24"/>
        </w:rPr>
        <w:t>Njer</w:t>
      </w:r>
      <w:r>
        <w:rPr>
          <w:rFonts w:ascii="Times New Roman" w:hAnsi="Times New Roman"/>
          <w:b/>
          <w:sz w:val="24"/>
          <w:szCs w:val="24"/>
        </w:rPr>
        <w:t>ë</w:t>
      </w:r>
      <w:r w:rsidRPr="001D47EC">
        <w:rPr>
          <w:rFonts w:ascii="Times New Roman" w:hAnsi="Times New Roman"/>
          <w:b/>
          <w:sz w:val="24"/>
          <w:szCs w:val="24"/>
        </w:rPr>
        <w:t>zore</w:t>
      </w:r>
      <w:proofErr w:type="spellEnd"/>
    </w:p>
    <w:p w:rsidR="001D47EC" w:rsidRPr="001D47EC" w:rsidRDefault="001D47EC" w:rsidP="001D47EC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D47EC">
        <w:rPr>
          <w:rFonts w:ascii="Times New Roman" w:hAnsi="Times New Roman"/>
          <w:b/>
          <w:sz w:val="24"/>
          <w:szCs w:val="24"/>
        </w:rPr>
        <w:t>Shk</w:t>
      </w:r>
      <w:r>
        <w:rPr>
          <w:rFonts w:ascii="Times New Roman" w:hAnsi="Times New Roman"/>
          <w:b/>
          <w:sz w:val="24"/>
          <w:szCs w:val="24"/>
        </w:rPr>
        <w:t>ë</w:t>
      </w:r>
      <w:r w:rsidRPr="001D47EC">
        <w:rPr>
          <w:rFonts w:ascii="Times New Roman" w:hAnsi="Times New Roman"/>
          <w:b/>
          <w:sz w:val="24"/>
          <w:szCs w:val="24"/>
        </w:rPr>
        <w:t>lqim</w:t>
      </w:r>
      <w:proofErr w:type="spellEnd"/>
      <w:r w:rsidRPr="001D47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D47EC">
        <w:rPr>
          <w:rFonts w:ascii="Times New Roman" w:hAnsi="Times New Roman"/>
          <w:b/>
          <w:sz w:val="24"/>
          <w:szCs w:val="24"/>
        </w:rPr>
        <w:t>Murrja</w:t>
      </w:r>
      <w:proofErr w:type="spellEnd"/>
    </w:p>
    <w:p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0250B" w:rsidRPr="00E00CF9" w:rsidRDefault="0090250B" w:rsidP="00E00CF9">
      <w:pPr>
        <w:rPr>
          <w:szCs w:val="24"/>
        </w:rPr>
      </w:pPr>
    </w:p>
    <w:sectPr w:rsidR="0090250B" w:rsidRPr="00E00CF9" w:rsidSect="00E73D61">
      <w:headerReference w:type="default" r:id="rId12"/>
      <w:footerReference w:type="default" r:id="rId13"/>
      <w:headerReference w:type="first" r:id="rId14"/>
      <w:pgSz w:w="11907" w:h="16839" w:code="9"/>
      <w:pgMar w:top="1701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03B" w:rsidRDefault="004E203B" w:rsidP="00386E9F">
      <w:pPr>
        <w:spacing w:after="0" w:line="240" w:lineRule="auto"/>
      </w:pPr>
      <w:r>
        <w:separator/>
      </w:r>
    </w:p>
  </w:endnote>
  <w:endnote w:type="continuationSeparator" w:id="0">
    <w:p w:rsidR="004E203B" w:rsidRDefault="004E203B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50B" w:rsidRPr="00DB2BBF" w:rsidRDefault="0090250B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DB2BBF">
      <w:rPr>
        <w:rFonts w:ascii="Times New Roman" w:hAnsi="Times New Roman"/>
        <w:sz w:val="20"/>
        <w:szCs w:val="20"/>
      </w:rPr>
      <w:t>Faqe</w:t>
    </w:r>
    <w:proofErr w:type="spellEnd"/>
    <w:r>
      <w:rPr>
        <w:rFonts w:ascii="Times New Roman" w:hAnsi="Times New Roman"/>
        <w:sz w:val="20"/>
        <w:szCs w:val="20"/>
      </w:rPr>
      <w:t xml:space="preserve"> </w:t>
    </w:r>
    <w:r w:rsidR="00BF5B9F" w:rsidRPr="00DB2BBF">
      <w:rPr>
        <w:rFonts w:ascii="Times New Roman" w:hAnsi="Times New Roman"/>
        <w:sz w:val="20"/>
        <w:szCs w:val="20"/>
      </w:rPr>
      <w:fldChar w:fldCharType="begin"/>
    </w:r>
    <w:r w:rsidRPr="00DB2BBF">
      <w:rPr>
        <w:rFonts w:ascii="Times New Roman" w:hAnsi="Times New Roman"/>
        <w:sz w:val="20"/>
        <w:szCs w:val="20"/>
      </w:rPr>
      <w:instrText xml:space="preserve"> PAGE   \* MERGEFORMAT </w:instrText>
    </w:r>
    <w:r w:rsidR="00BF5B9F" w:rsidRPr="00DB2BBF">
      <w:rPr>
        <w:rFonts w:ascii="Times New Roman" w:hAnsi="Times New Roman"/>
        <w:sz w:val="20"/>
        <w:szCs w:val="20"/>
      </w:rPr>
      <w:fldChar w:fldCharType="separate"/>
    </w:r>
    <w:r w:rsidR="001D47EC">
      <w:rPr>
        <w:rFonts w:ascii="Times New Roman" w:hAnsi="Times New Roman"/>
        <w:noProof/>
        <w:sz w:val="20"/>
        <w:szCs w:val="20"/>
      </w:rPr>
      <w:t>4</w:t>
    </w:r>
    <w:r w:rsidR="00BF5B9F" w:rsidRPr="00DB2BBF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03B" w:rsidRDefault="004E203B" w:rsidP="00386E9F">
      <w:pPr>
        <w:spacing w:after="0" w:line="240" w:lineRule="auto"/>
      </w:pPr>
      <w:r>
        <w:separator/>
      </w:r>
    </w:p>
  </w:footnote>
  <w:footnote w:type="continuationSeparator" w:id="0">
    <w:p w:rsidR="004E203B" w:rsidRDefault="004E203B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50B" w:rsidRPr="003837AF" w:rsidRDefault="00B75C07" w:rsidP="00DD0BF1">
    <w:pPr>
      <w:pStyle w:val="Header"/>
      <w:jc w:val="right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BASHKIA DIBER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50B" w:rsidRPr="008D097E" w:rsidRDefault="0090250B" w:rsidP="008D097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>
      <w:tab/>
    </w:r>
    <w:r w:rsidR="0097488F">
      <w:rPr>
        <w:rFonts w:ascii="Times New Roman" w:hAnsi="Times New Roman"/>
        <w:sz w:val="20"/>
        <w:szCs w:val="20"/>
      </w:rPr>
      <w:t>BASHKIA DIBER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53425EFD"/>
    <w:multiLevelType w:val="hybridMultilevel"/>
    <w:tmpl w:val="007AA690"/>
    <w:lvl w:ilvl="0" w:tplc="234A0FA8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930206"/>
    <w:multiLevelType w:val="hybridMultilevel"/>
    <w:tmpl w:val="4A6EEAC4"/>
    <w:lvl w:ilvl="0" w:tplc="EADC7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0A737BC"/>
    <w:multiLevelType w:val="hybridMultilevel"/>
    <w:tmpl w:val="DEF63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623CBB"/>
    <w:multiLevelType w:val="hybridMultilevel"/>
    <w:tmpl w:val="33FC966A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7B4962"/>
    <w:multiLevelType w:val="hybridMultilevel"/>
    <w:tmpl w:val="0852A1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AE90116"/>
    <w:multiLevelType w:val="hybridMultilevel"/>
    <w:tmpl w:val="8BFE2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712712"/>
    <w:multiLevelType w:val="hybridMultilevel"/>
    <w:tmpl w:val="227C40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11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5"/>
  </w:num>
  <w:num w:numId="13">
    <w:abstractNumId w:val="0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7"/>
  </w:num>
  <w:num w:numId="27">
    <w:abstractNumId w:val="12"/>
  </w:num>
  <w:num w:numId="28">
    <w:abstractNumId w:val="14"/>
  </w:num>
  <w:num w:numId="29">
    <w:abstractNumId w:val="1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366D"/>
    <w:rsid w:val="000026FC"/>
    <w:rsid w:val="00023CB4"/>
    <w:rsid w:val="0002494B"/>
    <w:rsid w:val="00033B81"/>
    <w:rsid w:val="00050C2D"/>
    <w:rsid w:val="00055A9A"/>
    <w:rsid w:val="00065CE7"/>
    <w:rsid w:val="00081190"/>
    <w:rsid w:val="00083B5A"/>
    <w:rsid w:val="00087974"/>
    <w:rsid w:val="000B210C"/>
    <w:rsid w:val="000B234E"/>
    <w:rsid w:val="000D14F3"/>
    <w:rsid w:val="000D1727"/>
    <w:rsid w:val="000D18A5"/>
    <w:rsid w:val="000D3392"/>
    <w:rsid w:val="000E3367"/>
    <w:rsid w:val="00112EBE"/>
    <w:rsid w:val="00115C36"/>
    <w:rsid w:val="00116537"/>
    <w:rsid w:val="00121F5B"/>
    <w:rsid w:val="001249D6"/>
    <w:rsid w:val="001470A4"/>
    <w:rsid w:val="00147B65"/>
    <w:rsid w:val="00157269"/>
    <w:rsid w:val="0016483B"/>
    <w:rsid w:val="001756BF"/>
    <w:rsid w:val="0017737D"/>
    <w:rsid w:val="00197E5B"/>
    <w:rsid w:val="001A1DA8"/>
    <w:rsid w:val="001A2ED3"/>
    <w:rsid w:val="001A34DE"/>
    <w:rsid w:val="001C4E76"/>
    <w:rsid w:val="001C6341"/>
    <w:rsid w:val="001C753E"/>
    <w:rsid w:val="001D05FF"/>
    <w:rsid w:val="001D47EC"/>
    <w:rsid w:val="001E3847"/>
    <w:rsid w:val="001F4C5D"/>
    <w:rsid w:val="001F61C0"/>
    <w:rsid w:val="00212FE6"/>
    <w:rsid w:val="00233498"/>
    <w:rsid w:val="00240CB6"/>
    <w:rsid w:val="00241223"/>
    <w:rsid w:val="00242CB6"/>
    <w:rsid w:val="0024362E"/>
    <w:rsid w:val="00247AD0"/>
    <w:rsid w:val="0026310B"/>
    <w:rsid w:val="00264069"/>
    <w:rsid w:val="00264EC1"/>
    <w:rsid w:val="00265FC0"/>
    <w:rsid w:val="00273BED"/>
    <w:rsid w:val="00274515"/>
    <w:rsid w:val="002976DE"/>
    <w:rsid w:val="002A2371"/>
    <w:rsid w:val="002B35F1"/>
    <w:rsid w:val="002B3ABC"/>
    <w:rsid w:val="002B5C39"/>
    <w:rsid w:val="002B5E1E"/>
    <w:rsid w:val="002D18A6"/>
    <w:rsid w:val="002E3693"/>
    <w:rsid w:val="002F3B1E"/>
    <w:rsid w:val="002F74E3"/>
    <w:rsid w:val="00300E6D"/>
    <w:rsid w:val="00304875"/>
    <w:rsid w:val="00305F19"/>
    <w:rsid w:val="0032261F"/>
    <w:rsid w:val="003277A8"/>
    <w:rsid w:val="0034081F"/>
    <w:rsid w:val="0034285E"/>
    <w:rsid w:val="00343802"/>
    <w:rsid w:val="00354B6B"/>
    <w:rsid w:val="0036522D"/>
    <w:rsid w:val="00366D0E"/>
    <w:rsid w:val="003739FA"/>
    <w:rsid w:val="0037563B"/>
    <w:rsid w:val="003763D8"/>
    <w:rsid w:val="003837AF"/>
    <w:rsid w:val="00386E9F"/>
    <w:rsid w:val="00390BAF"/>
    <w:rsid w:val="003B3799"/>
    <w:rsid w:val="003C5641"/>
    <w:rsid w:val="003D3B4F"/>
    <w:rsid w:val="003D5045"/>
    <w:rsid w:val="003D76EC"/>
    <w:rsid w:val="003E1F9C"/>
    <w:rsid w:val="003F153F"/>
    <w:rsid w:val="003F4E76"/>
    <w:rsid w:val="00421B2C"/>
    <w:rsid w:val="00430364"/>
    <w:rsid w:val="00432EDC"/>
    <w:rsid w:val="00440314"/>
    <w:rsid w:val="00452D02"/>
    <w:rsid w:val="0045536C"/>
    <w:rsid w:val="004558B4"/>
    <w:rsid w:val="00461090"/>
    <w:rsid w:val="00471D01"/>
    <w:rsid w:val="00472946"/>
    <w:rsid w:val="00474066"/>
    <w:rsid w:val="004A76C3"/>
    <w:rsid w:val="004D345A"/>
    <w:rsid w:val="004E03EA"/>
    <w:rsid w:val="004E203B"/>
    <w:rsid w:val="004F142A"/>
    <w:rsid w:val="004F4651"/>
    <w:rsid w:val="004F48A0"/>
    <w:rsid w:val="004F6A49"/>
    <w:rsid w:val="004F7691"/>
    <w:rsid w:val="00504777"/>
    <w:rsid w:val="00506ADF"/>
    <w:rsid w:val="00510AAF"/>
    <w:rsid w:val="00513D9E"/>
    <w:rsid w:val="00522930"/>
    <w:rsid w:val="00543B3A"/>
    <w:rsid w:val="00556907"/>
    <w:rsid w:val="00572E26"/>
    <w:rsid w:val="00591328"/>
    <w:rsid w:val="0059377F"/>
    <w:rsid w:val="005A5B1D"/>
    <w:rsid w:val="005A61C1"/>
    <w:rsid w:val="005A7A83"/>
    <w:rsid w:val="005B1424"/>
    <w:rsid w:val="005C1407"/>
    <w:rsid w:val="005C2A38"/>
    <w:rsid w:val="005C772F"/>
    <w:rsid w:val="005D7815"/>
    <w:rsid w:val="005E0312"/>
    <w:rsid w:val="005E66B1"/>
    <w:rsid w:val="005F5855"/>
    <w:rsid w:val="00614274"/>
    <w:rsid w:val="006146BE"/>
    <w:rsid w:val="00620223"/>
    <w:rsid w:val="0062048A"/>
    <w:rsid w:val="00623A85"/>
    <w:rsid w:val="0063241A"/>
    <w:rsid w:val="006400DE"/>
    <w:rsid w:val="00643AEA"/>
    <w:rsid w:val="00655000"/>
    <w:rsid w:val="00656427"/>
    <w:rsid w:val="00674B01"/>
    <w:rsid w:val="0068057D"/>
    <w:rsid w:val="00680F12"/>
    <w:rsid w:val="006937C4"/>
    <w:rsid w:val="006B301D"/>
    <w:rsid w:val="006B6673"/>
    <w:rsid w:val="006D275B"/>
    <w:rsid w:val="006E34A4"/>
    <w:rsid w:val="006E7570"/>
    <w:rsid w:val="00704181"/>
    <w:rsid w:val="007104B2"/>
    <w:rsid w:val="00713A5D"/>
    <w:rsid w:val="007147FD"/>
    <w:rsid w:val="00720F02"/>
    <w:rsid w:val="00721805"/>
    <w:rsid w:val="00745A96"/>
    <w:rsid w:val="00753554"/>
    <w:rsid w:val="00755175"/>
    <w:rsid w:val="00757067"/>
    <w:rsid w:val="00757868"/>
    <w:rsid w:val="007624E5"/>
    <w:rsid w:val="007774CB"/>
    <w:rsid w:val="00777A10"/>
    <w:rsid w:val="00777B2D"/>
    <w:rsid w:val="00781D7C"/>
    <w:rsid w:val="007854B3"/>
    <w:rsid w:val="00785A2B"/>
    <w:rsid w:val="00787EB8"/>
    <w:rsid w:val="00796B90"/>
    <w:rsid w:val="007A44E7"/>
    <w:rsid w:val="007B59E4"/>
    <w:rsid w:val="007C0D27"/>
    <w:rsid w:val="007C1575"/>
    <w:rsid w:val="007D5597"/>
    <w:rsid w:val="007F7638"/>
    <w:rsid w:val="00801F26"/>
    <w:rsid w:val="00805A8E"/>
    <w:rsid w:val="00812BFD"/>
    <w:rsid w:val="00815334"/>
    <w:rsid w:val="0081564A"/>
    <w:rsid w:val="00826E71"/>
    <w:rsid w:val="008352B4"/>
    <w:rsid w:val="0084157B"/>
    <w:rsid w:val="00845E59"/>
    <w:rsid w:val="008804E7"/>
    <w:rsid w:val="008849EF"/>
    <w:rsid w:val="00884BD0"/>
    <w:rsid w:val="00885C47"/>
    <w:rsid w:val="008903BD"/>
    <w:rsid w:val="00894C8A"/>
    <w:rsid w:val="00895146"/>
    <w:rsid w:val="008A366D"/>
    <w:rsid w:val="008B2ED7"/>
    <w:rsid w:val="008B6624"/>
    <w:rsid w:val="008C11BB"/>
    <w:rsid w:val="008C6F26"/>
    <w:rsid w:val="008D097E"/>
    <w:rsid w:val="008E71B2"/>
    <w:rsid w:val="008F1AC2"/>
    <w:rsid w:val="0090250B"/>
    <w:rsid w:val="009102F8"/>
    <w:rsid w:val="00912CF8"/>
    <w:rsid w:val="0092030E"/>
    <w:rsid w:val="009217BE"/>
    <w:rsid w:val="00922C6D"/>
    <w:rsid w:val="009327EE"/>
    <w:rsid w:val="00933825"/>
    <w:rsid w:val="0093612F"/>
    <w:rsid w:val="00937C58"/>
    <w:rsid w:val="00940651"/>
    <w:rsid w:val="0094166D"/>
    <w:rsid w:val="00953111"/>
    <w:rsid w:val="00961381"/>
    <w:rsid w:val="00963898"/>
    <w:rsid w:val="00974814"/>
    <w:rsid w:val="0097488F"/>
    <w:rsid w:val="00975C5C"/>
    <w:rsid w:val="00990CE5"/>
    <w:rsid w:val="009A1841"/>
    <w:rsid w:val="009A4DEB"/>
    <w:rsid w:val="009A63DD"/>
    <w:rsid w:val="009B04DC"/>
    <w:rsid w:val="009B38BC"/>
    <w:rsid w:val="009B5960"/>
    <w:rsid w:val="009B5A05"/>
    <w:rsid w:val="009C1311"/>
    <w:rsid w:val="009C3303"/>
    <w:rsid w:val="009D0BCA"/>
    <w:rsid w:val="009D20E4"/>
    <w:rsid w:val="009E0CBB"/>
    <w:rsid w:val="009F0056"/>
    <w:rsid w:val="009F1125"/>
    <w:rsid w:val="009F2354"/>
    <w:rsid w:val="00A024B2"/>
    <w:rsid w:val="00A102A1"/>
    <w:rsid w:val="00A10FAC"/>
    <w:rsid w:val="00A405D4"/>
    <w:rsid w:val="00A4192A"/>
    <w:rsid w:val="00A44140"/>
    <w:rsid w:val="00A63797"/>
    <w:rsid w:val="00A65542"/>
    <w:rsid w:val="00A81AC7"/>
    <w:rsid w:val="00A8543C"/>
    <w:rsid w:val="00A87EA1"/>
    <w:rsid w:val="00A95C4D"/>
    <w:rsid w:val="00A9637A"/>
    <w:rsid w:val="00AA371C"/>
    <w:rsid w:val="00AA6E5E"/>
    <w:rsid w:val="00AB470A"/>
    <w:rsid w:val="00AC25A5"/>
    <w:rsid w:val="00AC2C7B"/>
    <w:rsid w:val="00AD7FAF"/>
    <w:rsid w:val="00AE3347"/>
    <w:rsid w:val="00AF0E8E"/>
    <w:rsid w:val="00B1546E"/>
    <w:rsid w:val="00B15F8B"/>
    <w:rsid w:val="00B214F4"/>
    <w:rsid w:val="00B217C5"/>
    <w:rsid w:val="00B25648"/>
    <w:rsid w:val="00B3370F"/>
    <w:rsid w:val="00B43328"/>
    <w:rsid w:val="00B44286"/>
    <w:rsid w:val="00B44812"/>
    <w:rsid w:val="00B5465F"/>
    <w:rsid w:val="00B65E2B"/>
    <w:rsid w:val="00B708F3"/>
    <w:rsid w:val="00B75C07"/>
    <w:rsid w:val="00B75E0A"/>
    <w:rsid w:val="00B835C3"/>
    <w:rsid w:val="00B86500"/>
    <w:rsid w:val="00BA03F3"/>
    <w:rsid w:val="00BA41CD"/>
    <w:rsid w:val="00BC33B6"/>
    <w:rsid w:val="00BE49FF"/>
    <w:rsid w:val="00BF5B9F"/>
    <w:rsid w:val="00C043B6"/>
    <w:rsid w:val="00C10C3D"/>
    <w:rsid w:val="00C2746E"/>
    <w:rsid w:val="00C34416"/>
    <w:rsid w:val="00C41E38"/>
    <w:rsid w:val="00C549FA"/>
    <w:rsid w:val="00C609F5"/>
    <w:rsid w:val="00C616B0"/>
    <w:rsid w:val="00C63E96"/>
    <w:rsid w:val="00C67DC1"/>
    <w:rsid w:val="00C7076B"/>
    <w:rsid w:val="00C73EFA"/>
    <w:rsid w:val="00C8768C"/>
    <w:rsid w:val="00CA3A94"/>
    <w:rsid w:val="00CA3BB6"/>
    <w:rsid w:val="00CA76D1"/>
    <w:rsid w:val="00CB48EB"/>
    <w:rsid w:val="00CC1618"/>
    <w:rsid w:val="00CD008E"/>
    <w:rsid w:val="00CF0946"/>
    <w:rsid w:val="00D009AC"/>
    <w:rsid w:val="00D206F3"/>
    <w:rsid w:val="00D24DD1"/>
    <w:rsid w:val="00D33ADF"/>
    <w:rsid w:val="00D34B34"/>
    <w:rsid w:val="00D40867"/>
    <w:rsid w:val="00D42E07"/>
    <w:rsid w:val="00D443FA"/>
    <w:rsid w:val="00D53E64"/>
    <w:rsid w:val="00D60A49"/>
    <w:rsid w:val="00D63EBE"/>
    <w:rsid w:val="00D669E4"/>
    <w:rsid w:val="00D8300D"/>
    <w:rsid w:val="00D83F75"/>
    <w:rsid w:val="00D84E76"/>
    <w:rsid w:val="00D9009E"/>
    <w:rsid w:val="00DB2BBF"/>
    <w:rsid w:val="00DB4D14"/>
    <w:rsid w:val="00DB7789"/>
    <w:rsid w:val="00DC6A7D"/>
    <w:rsid w:val="00DD0BF1"/>
    <w:rsid w:val="00DD44AC"/>
    <w:rsid w:val="00DE1B8E"/>
    <w:rsid w:val="00E00CF9"/>
    <w:rsid w:val="00E1133C"/>
    <w:rsid w:val="00E12463"/>
    <w:rsid w:val="00E15374"/>
    <w:rsid w:val="00E158F4"/>
    <w:rsid w:val="00E24A82"/>
    <w:rsid w:val="00E276AF"/>
    <w:rsid w:val="00E3553E"/>
    <w:rsid w:val="00E73D61"/>
    <w:rsid w:val="00E86089"/>
    <w:rsid w:val="00E878A1"/>
    <w:rsid w:val="00E96B06"/>
    <w:rsid w:val="00EA0207"/>
    <w:rsid w:val="00EC5713"/>
    <w:rsid w:val="00EC7EC2"/>
    <w:rsid w:val="00ED3847"/>
    <w:rsid w:val="00EE20B2"/>
    <w:rsid w:val="00EE5850"/>
    <w:rsid w:val="00EF02F4"/>
    <w:rsid w:val="00EF29D9"/>
    <w:rsid w:val="00F05481"/>
    <w:rsid w:val="00F320CD"/>
    <w:rsid w:val="00F43E71"/>
    <w:rsid w:val="00F53657"/>
    <w:rsid w:val="00F56A2F"/>
    <w:rsid w:val="00F637F9"/>
    <w:rsid w:val="00F74C35"/>
    <w:rsid w:val="00F80440"/>
    <w:rsid w:val="00F830FA"/>
    <w:rsid w:val="00F83AB6"/>
    <w:rsid w:val="00F86770"/>
    <w:rsid w:val="00F97A80"/>
    <w:rsid w:val="00FA510D"/>
    <w:rsid w:val="00FA5709"/>
    <w:rsid w:val="00FA7201"/>
    <w:rsid w:val="00FC6DFC"/>
    <w:rsid w:val="00FD30AE"/>
    <w:rsid w:val="00FE5C1B"/>
    <w:rsid w:val="00FE63FE"/>
    <w:rsid w:val="00FF3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b/>
      <w:bCs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60A49"/>
  </w:style>
  <w:style w:type="paragraph" w:styleId="NoSpacing">
    <w:name w:val="No Spacing"/>
    <w:link w:val="NoSpacingChar"/>
    <w:uiPriority w:val="1"/>
    <w:qFormat/>
    <w:rsid w:val="00D60A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2014-03-21-12-52-44/udhezime/426-udhezim-nr-2-date-27-03-2015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ap.gov.al/vende-vakante/udhezime-dokumenta/219-udhezime-dokument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ap.gov.al/2014-03-21-12-52-44/udhezime/426-udhezim-nr-2-date-27-03-201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dap.gov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vende-vakante/udhezime-dokumenta/219-udhezime-dokumenta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</Template>
  <TotalTime>0</TotalTime>
  <Pages>8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13003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2018-05-30T06:55:00Z</dcterms:created>
  <dcterms:modified xsi:type="dcterms:W3CDTF">2019-10-25T06:07:00Z</dcterms:modified>
</cp:coreProperties>
</file>